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大家智合（北京）网络科技股份有限公司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2025年05月28日上午至2025年05月28日下午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71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