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宿迁市洋河镇精华酿酒厂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2020年07月21日 上午至2020年07月21日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