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30442-2023-QO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重庆康成机械设备安装有限公司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91500115MAC49NCHXX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重庆康成机械设备安装有限公司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重庆市长寿区桃园西二路21号2-7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重庆长寿区江南大道2号（重庆钢铁股份有限公司轧钢厂内）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Q：机电设备维修（不含特种设备）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O：机电设备维修（不含特种设备）所涉及场所的相关职业健康安全管理活动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重庆康成机械设备安装有限公司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重庆市长寿区桃园西二路21号2-7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重庆长寿区江南大道2号（重庆钢铁股份有限公司轧钢厂内）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Q：机电设备维修（不含特种设备）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O：机电设备维修（不含特种设备）所涉及场所的相关职业健康安全管理活动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