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74BCD" w14:textId="7DDD2EE1" w:rsidR="00654327" w:rsidRDefault="00654327">
      <w:pPr>
        <w:pStyle w:val="a3"/>
        <w:spacing w:line="240" w:lineRule="auto"/>
        <w:jc w:val="left"/>
        <w:rPr>
          <w:b/>
          <w:bCs/>
          <w:sz w:val="30"/>
          <w:szCs w:val="30"/>
        </w:rPr>
      </w:pPr>
      <w:r>
        <w:rPr>
          <w:rFonts w:hint="eastAsia"/>
          <w:b/>
          <w:bCs/>
          <w:sz w:val="30"/>
          <w:szCs w:val="30"/>
        </w:rPr>
        <w:t>附录</w:t>
      </w:r>
      <w:r>
        <w:rPr>
          <w:b/>
          <w:bCs/>
          <w:sz w:val="30"/>
          <w:szCs w:val="30"/>
        </w:rPr>
        <w:t>A</w:t>
      </w:r>
      <w:r w:rsidR="002D3BBC">
        <w:rPr>
          <w:b/>
          <w:bCs/>
          <w:sz w:val="30"/>
          <w:szCs w:val="30"/>
        </w:rPr>
        <w:t>1</w:t>
      </w:r>
      <w:r>
        <w:rPr>
          <w:rFonts w:hint="eastAsia"/>
          <w:b/>
          <w:bCs/>
          <w:sz w:val="30"/>
          <w:szCs w:val="30"/>
        </w:rPr>
        <w:t>：</w:t>
      </w:r>
    </w:p>
    <w:p w14:paraId="4033F953" w14:textId="77777777" w:rsidR="00654327" w:rsidRDefault="00654327">
      <w:pPr>
        <w:pStyle w:val="a3"/>
        <w:spacing w:line="240" w:lineRule="auto"/>
        <w:jc w:val="center"/>
        <w:rPr>
          <w:rFonts w:ascii="宋体" w:cs="宋体"/>
          <w:b/>
          <w:bCs/>
          <w:color w:val="000000"/>
          <w:sz w:val="28"/>
          <w:szCs w:val="28"/>
        </w:rPr>
      </w:pPr>
      <w:r w:rsidRPr="00873CB4">
        <w:rPr>
          <w:rFonts w:hint="eastAsia"/>
          <w:b/>
          <w:snapToGrid w:val="0"/>
          <w:color w:val="000000"/>
          <w:kern w:val="0"/>
          <w:sz w:val="28"/>
          <w:szCs w:val="28"/>
        </w:rPr>
        <w:t>物联网振动网关输出电流测试</w:t>
      </w:r>
      <w:r>
        <w:rPr>
          <w:rFonts w:ascii="黑体" w:eastAsia="黑体" w:hAnsi="黑体" w:cs="黑体" w:hint="eastAsia"/>
          <w:snapToGrid w:val="0"/>
          <w:color w:val="000000"/>
          <w:kern w:val="0"/>
          <w:sz w:val="28"/>
          <w:szCs w:val="28"/>
        </w:rPr>
        <w:t>过程不确定评定报</w:t>
      </w:r>
      <w:r>
        <w:rPr>
          <w:rFonts w:ascii="宋体" w:hAnsi="宋体" w:cs="宋体" w:hint="eastAsia"/>
          <w:b/>
          <w:bCs/>
          <w:snapToGrid w:val="0"/>
          <w:color w:val="000000"/>
          <w:kern w:val="0"/>
          <w:sz w:val="28"/>
          <w:szCs w:val="28"/>
        </w:rPr>
        <w:t>告</w:t>
      </w:r>
    </w:p>
    <w:p w14:paraId="24F0B6C0" w14:textId="77777777" w:rsidR="00654327" w:rsidRDefault="00654327">
      <w:pPr>
        <w:spacing w:line="360" w:lineRule="auto"/>
        <w:rPr>
          <w:bCs/>
          <w:sz w:val="24"/>
        </w:rPr>
      </w:pPr>
      <w:r>
        <w:rPr>
          <w:bCs/>
          <w:sz w:val="24"/>
        </w:rPr>
        <w:t>1</w:t>
      </w:r>
      <w:r>
        <w:rPr>
          <w:rFonts w:hint="eastAsia"/>
          <w:bCs/>
          <w:sz w:val="24"/>
        </w:rPr>
        <w:t>、测量过程</w:t>
      </w:r>
      <w:r>
        <w:rPr>
          <w:sz w:val="24"/>
        </w:rPr>
        <w:br/>
      </w:r>
      <w:r>
        <w:rPr>
          <w:bCs/>
          <w:sz w:val="24"/>
        </w:rPr>
        <w:t>1.1</w:t>
      </w:r>
      <w:r>
        <w:rPr>
          <w:rFonts w:hint="eastAsia"/>
          <w:sz w:val="24"/>
        </w:rPr>
        <w:t>、测量方法：依据</w:t>
      </w:r>
      <w:r w:rsidR="002C04D0" w:rsidRPr="002C04D0">
        <w:rPr>
          <w:sz w:val="24"/>
        </w:rPr>
        <w:t>JZ-0415001</w:t>
      </w:r>
      <w:r w:rsidR="002C04D0" w:rsidRPr="002C04D0">
        <w:rPr>
          <w:sz w:val="24"/>
        </w:rPr>
        <w:t>《物联网振动网关检验指导书》</w:t>
      </w:r>
      <w:r>
        <w:rPr>
          <w:rFonts w:hint="eastAsia"/>
          <w:sz w:val="24"/>
        </w:rPr>
        <w:t>及仪器使用说明书和相关操作规范</w:t>
      </w:r>
      <w:r>
        <w:rPr>
          <w:rFonts w:hint="eastAsia"/>
          <w:bCs/>
          <w:sz w:val="24"/>
        </w:rPr>
        <w:t>进行测量。</w:t>
      </w:r>
    </w:p>
    <w:p w14:paraId="419FB62C" w14:textId="77777777" w:rsidR="00654327" w:rsidRDefault="00654327">
      <w:pPr>
        <w:spacing w:line="360" w:lineRule="auto"/>
        <w:rPr>
          <w:sz w:val="24"/>
        </w:rPr>
      </w:pPr>
      <w:r>
        <w:rPr>
          <w:sz w:val="24"/>
        </w:rPr>
        <w:t>1.2</w:t>
      </w:r>
      <w:r>
        <w:rPr>
          <w:rFonts w:hint="eastAsia"/>
          <w:sz w:val="24"/>
        </w:rPr>
        <w:t>、环境条件：常温</w:t>
      </w:r>
    </w:p>
    <w:p w14:paraId="271C8855" w14:textId="77777777" w:rsidR="00654327" w:rsidRDefault="00654327">
      <w:pPr>
        <w:spacing w:line="360" w:lineRule="auto"/>
        <w:rPr>
          <w:sz w:val="24"/>
        </w:rPr>
      </w:pPr>
      <w:r>
        <w:rPr>
          <w:color w:val="000000"/>
          <w:sz w:val="24"/>
        </w:rPr>
        <w:t>1.3</w:t>
      </w:r>
      <w:r>
        <w:rPr>
          <w:rFonts w:hint="eastAsia"/>
          <w:color w:val="000000"/>
          <w:sz w:val="24"/>
        </w:rPr>
        <w:t>、检测设备：</w:t>
      </w:r>
      <w:r>
        <w:rPr>
          <w:rFonts w:hint="eastAsia"/>
          <w:bCs/>
          <w:color w:val="000000"/>
          <w:sz w:val="24"/>
        </w:rPr>
        <w:t>数字万用表</w:t>
      </w:r>
      <w:r>
        <w:rPr>
          <w:rFonts w:hint="eastAsia"/>
          <w:sz w:val="24"/>
        </w:rPr>
        <w:t>，</w:t>
      </w:r>
      <w:r>
        <w:rPr>
          <w:sz w:val="24"/>
        </w:rPr>
        <w:t xml:space="preserve"> </w:t>
      </w:r>
      <w:r>
        <w:rPr>
          <w:rFonts w:hint="eastAsia"/>
          <w:sz w:val="24"/>
        </w:rPr>
        <w:t>测量范围（</w:t>
      </w:r>
      <w:r>
        <w:rPr>
          <w:sz w:val="24"/>
        </w:rPr>
        <w:t>0-40</w:t>
      </w:r>
      <w:r>
        <w:rPr>
          <w:rFonts w:hint="eastAsia"/>
          <w:sz w:val="24"/>
        </w:rPr>
        <w:t>）</w:t>
      </w:r>
      <w:r>
        <w:rPr>
          <w:sz w:val="24"/>
        </w:rPr>
        <w:t>mA</w:t>
      </w:r>
      <w:r>
        <w:rPr>
          <w:rFonts w:hint="eastAsia"/>
          <w:sz w:val="24"/>
        </w:rPr>
        <w:t>，</w:t>
      </w:r>
      <w:r w:rsidRPr="00DF0BA7">
        <w:rPr>
          <w:i/>
          <w:iCs/>
          <w:sz w:val="24"/>
        </w:rPr>
        <w:t>Urel</w:t>
      </w:r>
      <w:r w:rsidRPr="00DF0BA7">
        <w:rPr>
          <w:iCs/>
          <w:sz w:val="24"/>
        </w:rPr>
        <w:t>=1×10</w:t>
      </w:r>
      <w:r w:rsidRPr="00DF0BA7">
        <w:rPr>
          <w:iCs/>
          <w:sz w:val="24"/>
          <w:vertAlign w:val="superscript"/>
        </w:rPr>
        <w:t>-3</w:t>
      </w:r>
      <w:r w:rsidRPr="00DF0BA7">
        <w:rPr>
          <w:sz w:val="24"/>
        </w:rPr>
        <w:t xml:space="preserve"> </w:t>
      </w:r>
      <w:r>
        <w:rPr>
          <w:rFonts w:hint="eastAsia"/>
          <w:sz w:val="24"/>
        </w:rPr>
        <w:t>（</w:t>
      </w:r>
      <w:r>
        <w:rPr>
          <w:i/>
          <w:iCs/>
          <w:sz w:val="24"/>
        </w:rPr>
        <w:t>k</w:t>
      </w:r>
      <w:r>
        <w:rPr>
          <w:sz w:val="24"/>
        </w:rPr>
        <w:t>=2</w:t>
      </w:r>
      <w:r>
        <w:rPr>
          <w:rFonts w:hint="eastAsia"/>
          <w:sz w:val="24"/>
        </w:rPr>
        <w:t>）。</w:t>
      </w:r>
    </w:p>
    <w:p w14:paraId="0CA6F043" w14:textId="77777777" w:rsidR="00654327" w:rsidRDefault="00654327">
      <w:pPr>
        <w:spacing w:line="360" w:lineRule="auto"/>
        <w:rPr>
          <w:color w:val="000000"/>
          <w:sz w:val="24"/>
        </w:rPr>
      </w:pPr>
      <w:r>
        <w:rPr>
          <w:color w:val="000000"/>
          <w:sz w:val="24"/>
        </w:rPr>
        <w:t>1.4</w:t>
      </w:r>
      <w:r>
        <w:rPr>
          <w:rFonts w:hint="eastAsia"/>
          <w:color w:val="000000"/>
          <w:sz w:val="24"/>
        </w:rPr>
        <w:t>、被测对象：</w:t>
      </w:r>
      <w:r>
        <w:rPr>
          <w:rFonts w:hint="eastAsia"/>
          <w:snapToGrid w:val="0"/>
          <w:color w:val="000000"/>
          <w:kern w:val="0"/>
          <w:sz w:val="24"/>
        </w:rPr>
        <w:t>输出电流</w:t>
      </w:r>
      <w:r>
        <w:rPr>
          <w:rFonts w:hint="eastAsia"/>
          <w:sz w:val="24"/>
        </w:rPr>
        <w:t>：</w:t>
      </w:r>
      <w:r w:rsidR="002C04D0">
        <w:rPr>
          <w:sz w:val="24"/>
        </w:rPr>
        <w:t>5</w:t>
      </w:r>
      <w:r>
        <w:rPr>
          <w:sz w:val="24"/>
        </w:rPr>
        <w:t>mA</w:t>
      </w:r>
      <w:r>
        <w:rPr>
          <w:rFonts w:ascii="宋体" w:hAnsi="宋体" w:hint="eastAsia"/>
          <w:szCs w:val="21"/>
        </w:rPr>
        <w:t>±</w:t>
      </w:r>
      <w:r w:rsidRPr="00AC21D1">
        <w:rPr>
          <w:sz w:val="24"/>
          <w:szCs w:val="21"/>
        </w:rPr>
        <w:t xml:space="preserve">1 </w:t>
      </w:r>
      <w:r>
        <w:rPr>
          <w:szCs w:val="21"/>
        </w:rPr>
        <w:t>mA</w:t>
      </w:r>
      <w:r>
        <w:rPr>
          <w:rFonts w:hint="eastAsia"/>
          <w:color w:val="000000"/>
          <w:kern w:val="0"/>
          <w:sz w:val="24"/>
        </w:rPr>
        <w:t>。</w:t>
      </w:r>
    </w:p>
    <w:p w14:paraId="7B5BE379" w14:textId="77777777" w:rsidR="00654327" w:rsidRPr="00DF0BA7" w:rsidRDefault="00654327" w:rsidP="002C04D0">
      <w:pPr>
        <w:spacing w:line="360" w:lineRule="auto"/>
        <w:ind w:left="480" w:hangingChars="200" w:hanging="480"/>
        <w:rPr>
          <w:bCs/>
          <w:color w:val="FF6600"/>
          <w:sz w:val="24"/>
        </w:rPr>
      </w:pPr>
      <w:r>
        <w:rPr>
          <w:color w:val="000000"/>
          <w:sz w:val="24"/>
        </w:rPr>
        <w:t>1.5</w:t>
      </w:r>
      <w:r>
        <w:rPr>
          <w:rFonts w:hint="eastAsia"/>
          <w:color w:val="000000"/>
          <w:sz w:val="24"/>
        </w:rPr>
        <w:t>、测量过程：</w:t>
      </w:r>
      <w:r w:rsidR="002C04D0" w:rsidRPr="002B00EF">
        <w:rPr>
          <w:rFonts w:hint="eastAsia"/>
          <w:bCs/>
          <w:szCs w:val="21"/>
        </w:rPr>
        <w:t>首先确认</w:t>
      </w:r>
      <w:r w:rsidR="002C04D0" w:rsidRPr="002B00EF">
        <w:rPr>
          <w:bCs/>
          <w:szCs w:val="21"/>
        </w:rPr>
        <w:t>数字万用表</w:t>
      </w:r>
      <w:r w:rsidR="002C04D0" w:rsidRPr="002B00EF">
        <w:rPr>
          <w:rFonts w:hint="eastAsia"/>
          <w:bCs/>
          <w:szCs w:val="21"/>
        </w:rPr>
        <w:t>切换到电流档位，然后连接表笔，再进行参数设置，进入测试界面，开始测量，</w:t>
      </w:r>
      <w:r w:rsidR="002C04D0" w:rsidRPr="002B00EF">
        <w:rPr>
          <w:bCs/>
          <w:szCs w:val="21"/>
        </w:rPr>
        <w:t>此时数字万用表显示被测量</w:t>
      </w:r>
      <w:r w:rsidR="002C04D0" w:rsidRPr="002B00EF">
        <w:rPr>
          <w:rFonts w:hint="eastAsia"/>
          <w:bCs/>
          <w:szCs w:val="21"/>
        </w:rPr>
        <w:t>的</w:t>
      </w:r>
      <w:r w:rsidR="002C04D0" w:rsidRPr="002B00EF">
        <w:rPr>
          <w:bCs/>
          <w:szCs w:val="21"/>
        </w:rPr>
        <w:t>数据</w:t>
      </w:r>
      <w:r w:rsidR="002C04D0" w:rsidRPr="002B00EF">
        <w:rPr>
          <w:rFonts w:hint="eastAsia"/>
          <w:bCs/>
          <w:szCs w:val="21"/>
        </w:rPr>
        <w:t>，记录数据。</w:t>
      </w:r>
    </w:p>
    <w:p w14:paraId="0F328E73" w14:textId="77777777" w:rsidR="00654327" w:rsidRDefault="00654327">
      <w:pPr>
        <w:autoSpaceDE w:val="0"/>
        <w:autoSpaceDN w:val="0"/>
        <w:spacing w:line="360" w:lineRule="auto"/>
        <w:rPr>
          <w:sz w:val="24"/>
        </w:rPr>
      </w:pPr>
      <w:r>
        <w:rPr>
          <w:sz w:val="24"/>
        </w:rPr>
        <w:t>2</w:t>
      </w:r>
      <w:r>
        <w:rPr>
          <w:rFonts w:hint="eastAsia"/>
          <w:sz w:val="24"/>
        </w:rPr>
        <w:t>、数学模型：</w:t>
      </w:r>
      <w:r>
        <w:rPr>
          <w:sz w:val="24"/>
        </w:rPr>
        <w:t xml:space="preserve">   </w:t>
      </w:r>
      <w:r w:rsidRPr="007C7422">
        <w:rPr>
          <w:sz w:val="24"/>
        </w:rPr>
        <w:fldChar w:fldCharType="begin"/>
      </w:r>
      <w:r w:rsidRPr="007C7422">
        <w:rPr>
          <w:sz w:val="24"/>
        </w:rPr>
        <w:instrText xml:space="preserve"> QUOTE </w:instrText>
      </w:r>
      <w:r w:rsidR="00895EFE">
        <w:pict w14:anchorId="44C782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14.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2674CB&quot;/&gt;&lt;wsp:rsid wsp:val=&quot;00016E6D&quot;/&gt;&lt;wsp:rsid wsp:val=&quot;0003227F&quot;/&gt;&lt;wsp:rsid wsp:val=&quot;00056EA1&quot;/&gt;&lt;wsp:rsid wsp:val=&quot;000A4AA5&quot;/&gt;&lt;wsp:rsid wsp:val=&quot;000A6049&quot;/&gt;&lt;wsp:rsid wsp:val=&quot;000A63D2&quot;/&gt;&lt;wsp:rsid wsp:val=&quot;000F53AC&quot;/&gt;&lt;wsp:rsid wsp:val=&quot;001011C2&quot;/&gt;&lt;wsp:rsid wsp:val=&quot;0010623A&quot;/&gt;&lt;wsp:rsid wsp:val=&quot;00122F68&quot;/&gt;&lt;wsp:rsid wsp:val=&quot;0012715F&quot;/&gt;&lt;wsp:rsid wsp:val=&quot;001A51CD&quot;/&gt;&lt;wsp:rsid wsp:val=&quot;00201DB4&quot;/&gt;&lt;wsp:rsid wsp:val=&quot;0020782B&quot;/&gt;&lt;wsp:rsid wsp:val=&quot;002107AF&quot;/&gt;&lt;wsp:rsid wsp:val=&quot;002674CB&quot;/&gt;&lt;wsp:rsid wsp:val=&quot;002903BC&quot;/&gt;&lt;wsp:rsid wsp:val=&quot;00305008&quot;/&gt;&lt;wsp:rsid wsp:val=&quot;00374941&quot;/&gt;&lt;wsp:rsid wsp:val=&quot;003867FC&quot;/&gt;&lt;wsp:rsid wsp:val=&quot;003A0CDC&quot;/&gt;&lt;wsp:rsid wsp:val=&quot;003D2700&quot;/&gt;&lt;wsp:rsid wsp:val=&quot;003D3F9B&quot;/&gt;&lt;wsp:rsid wsp:val=&quot;003E7DB7&quot;/&gt;&lt;wsp:rsid wsp:val=&quot;003F1FBF&quot;/&gt;&lt;wsp:rsid wsp:val=&quot;00457A38&quot;/&gt;&lt;wsp:rsid wsp:val=&quot;00474314&quot;/&gt;&lt;wsp:rsid wsp:val=&quot;00485659&quot;/&gt;&lt;wsp:rsid wsp:val=&quot;004F72D6&quot;/&gt;&lt;wsp:rsid wsp:val=&quot;00513893&quot;/&gt;&lt;wsp:rsid wsp:val=&quot;0051393E&quot;/&gt;&lt;wsp:rsid wsp:val=&quot;00536037&quot;/&gt;&lt;wsp:rsid wsp:val=&quot;00537CA2&quot;/&gt;&lt;wsp:rsid wsp:val=&quot;005B1001&quot;/&gt;&lt;wsp:rsid wsp:val=&quot;005B31F7&quot;/&gt;&lt;wsp:rsid wsp:val=&quot;005D6B5E&quot;/&gt;&lt;wsp:rsid wsp:val=&quot;005F29E5&quot;/&gt;&lt;wsp:rsid wsp:val=&quot;00635031&quot;/&gt;&lt;wsp:rsid wsp:val=&quot;00666500&quot;/&gt;&lt;wsp:rsid wsp:val=&quot;006C42A7&quot;/&gt;&lt;wsp:rsid wsp:val=&quot;007431A9&quot;/&gt;&lt;wsp:rsid wsp:val=&quot;007A4563&quot;/&gt;&lt;wsp:rsid wsp:val=&quot;007B5237&quot;/&gt;&lt;wsp:rsid wsp:val=&quot;007C7422&quot;/&gt;&lt;wsp:rsid wsp:val=&quot;007E6AF4&quot;/&gt;&lt;wsp:rsid wsp:val=&quot;007E6D4D&quot;/&gt;&lt;wsp:rsid wsp:val=&quot;00853C4D&quot;/&gt;&lt;wsp:rsid wsp:val=&quot;00864046&quot;/&gt;&lt;wsp:rsid wsp:val=&quot;00890D70&quot;/&gt;&lt;wsp:rsid wsp:val=&quot;00892990&quot;/&gt;&lt;wsp:rsid wsp:val=&quot;00895F34&quot;/&gt;&lt;wsp:rsid wsp:val=&quot;008D08BF&quot;/&gt;&lt;wsp:rsid wsp:val=&quot;00905CBF&quot;/&gt;&lt;wsp:rsid wsp:val=&quot;009119A7&quot;/&gt;&lt;wsp:rsid wsp:val=&quot;00917AB6&quot;/&gt;&lt;wsp:rsid wsp:val=&quot;00927048&quot;/&gt;&lt;wsp:rsid wsp:val=&quot;00931C27&quot;/&gt;&lt;wsp:rsid wsp:val=&quot;00945422&quot;/&gt;&lt;wsp:rsid wsp:val=&quot;0096432D&quot;/&gt;&lt;wsp:rsid wsp:val=&quot;009646DF&quot;/&gt;&lt;wsp:rsid wsp:val=&quot;009663CA&quot;/&gt;&lt;wsp:rsid wsp:val=&quot;00977C49&quot;/&gt;&lt;wsp:rsid wsp:val=&quot;00982870&quot;/&gt;&lt;wsp:rsid wsp:val=&quot;00996BFC&quot;/&gt;&lt;wsp:rsid wsp:val=&quot;009A08D6&quot;/&gt;&lt;wsp:rsid wsp:val=&quot;009C212D&quot;/&gt;&lt;wsp:rsid wsp:val=&quot;009C3F03&quot;/&gt;&lt;wsp:rsid wsp:val=&quot;00A10C98&quot;/&gt;&lt;wsp:rsid wsp:val=&quot;00A4183F&quot;/&gt;&lt;wsp:rsid wsp:val=&quot;00A92912&quot;/&gt;&lt;wsp:rsid wsp:val=&quot;00A9589B&quot;/&gt;&lt;wsp:rsid wsp:val=&quot;00A97DF1&quot;/&gt;&lt;wsp:rsid wsp:val=&quot;00AB6CFC&quot;/&gt;&lt;wsp:rsid wsp:val=&quot;00AC0468&quot;/&gt;&lt;wsp:rsid wsp:val=&quot;00AC232C&quot;/&gt;&lt;wsp:rsid wsp:val=&quot;00AE3E03&quot;/&gt;&lt;wsp:rsid wsp:val=&quot;00AE52B0&quot;/&gt;&lt;wsp:rsid wsp:val=&quot;00AE6A78&quot;/&gt;&lt;wsp:rsid wsp:val=&quot;00B10034&quot;/&gt;&lt;wsp:rsid wsp:val=&quot;00B30F82&quot;/&gt;&lt;wsp:rsid wsp:val=&quot;00B3623F&quot;/&gt;&lt;wsp:rsid wsp:val=&quot;00B539D0&quot;/&gt;&lt;wsp:rsid wsp:val=&quot;00B73F07&quot;/&gt;&lt;wsp:rsid wsp:val=&quot;00BB4A6D&quot;/&gt;&lt;wsp:rsid wsp:val=&quot;00BB4E03&quot;/&gt;&lt;wsp:rsid wsp:val=&quot;00BE50EA&quot;/&gt;&lt;wsp:rsid wsp:val=&quot;00C27B1B&quot;/&gt;&lt;wsp:rsid wsp:val=&quot;00C6586D&quot;/&gt;&lt;wsp:rsid wsp:val=&quot;00C73C6A&quot;/&gt;&lt;wsp:rsid wsp:val=&quot;00CA154F&quot;/&gt;&lt;wsp:rsid wsp:val=&quot;00CB02A2&quot;/&gt;&lt;wsp:rsid wsp:val=&quot;00CE13FD&quot;/&gt;&lt;wsp:rsid wsp:val=&quot;00D264C4&quot;/&gt;&lt;wsp:rsid wsp:val=&quot;00D31301&quot;/&gt;&lt;wsp:rsid wsp:val=&quot;00D428D6&quot;/&gt;&lt;wsp:rsid wsp:val=&quot;00E40954&quot;/&gt;&lt;wsp:rsid wsp:val=&quot;00E527D8&quot;/&gt;&lt;wsp:rsid wsp:val=&quot;00EA1332&quot;/&gt;&lt;wsp:rsid wsp:val=&quot;00EA5452&quot;/&gt;&lt;wsp:rsid wsp:val=&quot;00EA70DA&quot;/&gt;&lt;wsp:rsid wsp:val=&quot;00EB3EBC&quot;/&gt;&lt;wsp:rsid wsp:val=&quot;00F015B8&quot;/&gt;&lt;wsp:rsid wsp:val=&quot;00F645B9&quot;/&gt;&lt;wsp:rsid wsp:val=&quot;00F95B2B&quot;/&gt;&lt;wsp:rsid wsp:val=&quot;00FC5633&quot;/&gt;&lt;wsp:rsid wsp:val=&quot;039D408F&quot;/&gt;&lt;wsp:rsid wsp:val=&quot;044770B2&quot;/&gt;&lt;wsp:rsid wsp:val=&quot;05C570E8&quot;/&gt;&lt;wsp:rsid wsp:val=&quot;07F3591A&quot;/&gt;&lt;wsp:rsid wsp:val=&quot;084E4ADD&quot;/&gt;&lt;wsp:rsid wsp:val=&quot;0CAF6225&quot;/&gt;&lt;wsp:rsid wsp:val=&quot;0CDC1E1E&quot;/&gt;&lt;wsp:rsid wsp:val=&quot;0D3120CE&quot;/&gt;&lt;wsp:rsid wsp:val=&quot;0DA93580&quot;/&gt;&lt;wsp:rsid wsp:val=&quot;103546B6&quot;/&gt;&lt;wsp:rsid wsp:val=&quot;106F3DD8&quot;/&gt;&lt;wsp:rsid wsp:val=&quot;111B416D&quot;/&gt;&lt;wsp:rsid wsp:val=&quot;12AD7BDB&quot;/&gt;&lt;wsp:rsid wsp:val=&quot;13892171&quot;/&gt;&lt;wsp:rsid wsp:val=&quot;17111B0C&quot;/&gt;&lt;wsp:rsid wsp:val=&quot;18791403&quot;/&gt;&lt;wsp:rsid wsp:val=&quot;18924CBE&quot;/&gt;&lt;wsp:rsid wsp:val=&quot;18E46A61&quot;/&gt;&lt;wsp:rsid wsp:val=&quot;1A4B39BB&quot;/&gt;&lt;wsp:rsid wsp:val=&quot;1A653E1C&quot;/&gt;&lt;wsp:rsid wsp:val=&quot;1B9D388C&quot;/&gt;&lt;wsp:rsid wsp:val=&quot;1D50069B&quot;/&gt;&lt;wsp:rsid wsp:val=&quot;1ECB3F4B&quot;/&gt;&lt;wsp:rsid wsp:val=&quot;1F4C4200&quot;/&gt;&lt;wsp:rsid wsp:val=&quot;20060080&quot;/&gt;&lt;wsp:rsid wsp:val=&quot;200E7B6C&quot;/&gt;&lt;wsp:rsid wsp:val=&quot;204B5DC3&quot;/&gt;&lt;wsp:rsid wsp:val=&quot;20D55196&quot;/&gt;&lt;wsp:rsid wsp:val=&quot;21EF0DC2&quot;/&gt;&lt;wsp:rsid wsp:val=&quot;243056A1&quot;/&gt;&lt;wsp:rsid wsp:val=&quot;24654F59&quot;/&gt;&lt;wsp:rsid wsp:val=&quot;25312398&quot;/&gt;&lt;wsp:rsid wsp:val=&quot;25650389&quot;/&gt;&lt;wsp:rsid wsp:val=&quot;25BD5B23&quot;/&gt;&lt;wsp:rsid wsp:val=&quot;27BE054C&quot;/&gt;&lt;wsp:rsid wsp:val=&quot;2A525CA9&quot;/&gt;&lt;wsp:rsid wsp:val=&quot;2A885368&quot;/&gt;&lt;wsp:rsid wsp:val=&quot;2AB8578C&quot;/&gt;&lt;wsp:rsid wsp:val=&quot;2B4B4BD4&quot;/&gt;&lt;wsp:rsid wsp:val=&quot;2C107822&quot;/&gt;&lt;wsp:rsid wsp:val=&quot;2C28712E&quot;/&gt;&lt;wsp:rsid wsp:val=&quot;2C330DCF&quot;/&gt;&lt;wsp:rsid wsp:val=&quot;2C620D55&quot;/&gt;&lt;wsp:rsid wsp:val=&quot;2DD70264&quot;/&gt;&lt;wsp:rsid wsp:val=&quot;2E304A36&quot;/&gt;&lt;wsp:rsid wsp:val=&quot;2E736B0E&quot;/&gt;&lt;wsp:rsid wsp:val=&quot;2ECF1DA3&quot;/&gt;&lt;wsp:rsid wsp:val=&quot;2F160B64&quot;/&gt;&lt;wsp:rsid wsp:val=&quot;2F584477&quot;/&gt;&lt;wsp:rsid wsp:val=&quot;2FE72CCC&quot;/&gt;&lt;wsp:rsid wsp:val=&quot;30C42F61&quot;/&gt;&lt;wsp:rsid wsp:val=&quot;343B7C73&quot;/&gt;&lt;wsp:rsid wsp:val=&quot;351957ED&quot;/&gt;&lt;wsp:rsid wsp:val=&quot;35AE7103&quot;/&gt;&lt;wsp:rsid wsp:val=&quot;360719D2&quot;/&gt;&lt;wsp:rsid wsp:val=&quot;36CA27CF&quot;/&gt;&lt;wsp:rsid wsp:val=&quot;373A5911&quot;/&gt;&lt;wsp:rsid wsp:val=&quot;38B22018&quot;/&gt;&lt;wsp:rsid wsp:val=&quot;38B72B67&quot;/&gt;&lt;wsp:rsid wsp:val=&quot;39A35F89&quot;/&gt;&lt;wsp:rsid wsp:val=&quot;3A5F7CB0&quot;/&gt;&lt;wsp:rsid wsp:val=&quot;3A8325BF&quot;/&gt;&lt;wsp:rsid wsp:val=&quot;3ACD2AF7&quot;/&gt;&lt;wsp:rsid wsp:val=&quot;3B3B6DF8&quot;/&gt;&lt;wsp:rsid wsp:val=&quot;3C46633E&quot;/&gt;&lt;wsp:rsid wsp:val=&quot;3F967E69&quot;/&gt;&lt;wsp:rsid wsp:val=&quot;408F2819&quot;/&gt;&lt;wsp:rsid wsp:val=&quot;42094463&quot;/&gt;&lt;wsp:rsid wsp:val=&quot;422904BD&quot;/&gt;&lt;wsp:rsid wsp:val=&quot;42732272&quot;/&gt;&lt;wsp:rsid wsp:val=&quot;43FF73DF&quot;/&gt;&lt;wsp:rsid wsp:val=&quot;454C4A39&quot;/&gt;&lt;wsp:rsid wsp:val=&quot;463069A0&quot;/&gt;&lt;wsp:rsid wsp:val=&quot;471C241E&quot;/&gt;&lt;wsp:rsid wsp:val=&quot;476608EC&quot;/&gt;&lt;wsp:rsid wsp:val=&quot;47A877A6&quot;/&gt;&lt;wsp:rsid wsp:val=&quot;47D50E77&quot;/&gt;&lt;wsp:rsid wsp:val=&quot;490E5D78&quot;/&gt;&lt;wsp:rsid wsp:val=&quot;4A02072C&quot;/&gt;&lt;wsp:rsid wsp:val=&quot;4A546E21&quot;/&gt;&lt;wsp:rsid wsp:val=&quot;4D63663A&quot;/&gt;&lt;wsp:rsid wsp:val=&quot;4E19754E&quot;/&gt;&lt;wsp:rsid wsp:val=&quot;4F745F83&quot;/&gt;&lt;wsp:rsid wsp:val=&quot;50B72D4B&quot;/&gt;&lt;wsp:rsid wsp:val=&quot;516C631E&quot;/&gt;&lt;wsp:rsid wsp:val=&quot;517D5F39&quot;/&gt;&lt;wsp:rsid wsp:val=&quot;518B1FBC&quot;/&gt;&lt;wsp:rsid wsp:val=&quot;520E18AC&quot;/&gt;&lt;wsp:rsid wsp:val=&quot;52181816&quot;/&gt;&lt;wsp:rsid wsp:val=&quot;52BB0199&quot;/&gt;&lt;wsp:rsid wsp:val=&quot;538066BD&quot;/&gt;&lt;wsp:rsid wsp:val=&quot;54A57465&quot;/&gt;&lt;wsp:rsid wsp:val=&quot;55300465&quot;/&gt;&lt;wsp:rsid wsp:val=&quot;55A64E1F&quot;/&gt;&lt;wsp:rsid wsp:val=&quot;55B96904&quot;/&gt;&lt;wsp:rsid wsp:val=&quot;55FD1495&quot;/&gt;&lt;wsp:rsid wsp:val=&quot;584A4C92&quot;/&gt;&lt;wsp:rsid wsp:val=&quot;587D25F1&quot;/&gt;&lt;wsp:rsid wsp:val=&quot;5892087E&quot;/&gt;&lt;wsp:rsid wsp:val=&quot;590A5999&quot;/&gt;&lt;wsp:rsid wsp:val=&quot;596A61DD&quot;/&gt;&lt;wsp:rsid wsp:val=&quot;59F10F93&quot;/&gt;&lt;wsp:rsid wsp:val=&quot;5A4763F3&quot;/&gt;&lt;wsp:rsid wsp:val=&quot;5A552CF6&quot;/&gt;&lt;wsp:rsid wsp:val=&quot;5B061C74&quot;/&gt;&lt;wsp:rsid wsp:val=&quot;5B9642B7&quot;/&gt;&lt;wsp:rsid wsp:val=&quot;5DD75F7C&quot;/&gt;&lt;wsp:rsid wsp:val=&quot;5E021779&quot;/&gt;&lt;wsp:rsid wsp:val=&quot;5E706CA6&quot;/&gt;&lt;wsp:rsid wsp:val=&quot;5F5965D8&quot;/&gt;&lt;wsp:rsid wsp:val=&quot;607523C1&quot;/&gt;&lt;wsp:rsid wsp:val=&quot;609F7046&quot;/&gt;&lt;wsp:rsid wsp:val=&quot;60B2706B&quot;/&gt;&lt;wsp:rsid wsp:val=&quot;627D3DDC&quot;/&gt;&lt;wsp:rsid wsp:val=&quot;633042DE&quot;/&gt;&lt;wsp:rsid wsp:val=&quot;640E0FC4&quot;/&gt;&lt;wsp:rsid wsp:val=&quot;679A2D2E&quot;/&gt;&lt;wsp:rsid wsp:val=&quot;67FC495F&quot;/&gt;&lt;wsp:rsid wsp:val=&quot;695828FB&quot;/&gt;&lt;wsp:rsid wsp:val=&quot;6A53373D&quot;/&gt;&lt;wsp:rsid wsp:val=&quot;6AF978CB&quot;/&gt;&lt;wsp:rsid wsp:val=&quot;6BD477EC&quot;/&gt;&lt;wsp:rsid wsp:val=&quot;6CEF600F&quot;/&gt;&lt;wsp:rsid wsp:val=&quot;6DB66F29&quot;/&gt;&lt;wsp:rsid wsp:val=&quot;6DCC5E52&quot;/&gt;&lt;wsp:rsid wsp:val=&quot;6E827F52&quot;/&gt;&lt;wsp:rsid wsp:val=&quot;6FB613F0&quot;/&gt;&lt;wsp:rsid wsp:val=&quot;6FCE3C4B&quot;/&gt;&lt;wsp:rsid wsp:val=&quot;70987C99&quot;/&gt;&lt;wsp:rsid wsp:val=&quot;72D85456&quot;/&gt;&lt;wsp:rsid wsp:val=&quot;739A109D&quot;/&gt;&lt;wsp:rsid wsp:val=&quot;7415715D&quot;/&gt;&lt;wsp:rsid wsp:val=&quot;744F372E&quot;/&gt;&lt;wsp:rsid wsp:val=&quot;751E4BE0&quot;/&gt;&lt;wsp:rsid wsp:val=&quot;76782D4F&quot;/&gt;&lt;wsp:rsid wsp:val=&quot;77A52A0F&quot;/&gt;&lt;wsp:rsid wsp:val=&quot;7869696E&quot;/&gt;&lt;wsp:rsid wsp:val=&quot;78E1576B&quot;/&gt;&lt;wsp:rsid wsp:val=&quot;79120ED4&quot;/&gt;&lt;wsp:rsid wsp:val=&quot;793F40BF&quot;/&gt;&lt;wsp:rsid wsp:val=&quot;795679E5&quot;/&gt;&lt;wsp:rsid wsp:val=&quot;79D6361E&quot;/&gt;&lt;wsp:rsid wsp:val=&quot;7AB02F7C&quot;/&gt;&lt;wsp:rsid wsp:val=&quot;7D2B6D03&quot;/&gt;&lt;wsp:rsid wsp:val=&quot;7DC32556&quot;/&gt;&lt;wsp:rsid wsp:val=&quot;7E5C07A9&quot;/&gt;&lt;wsp:rsid wsp:val=&quot;7E652938&quot;/&gt;&lt;/wsp:rsids&gt;&lt;/w:docPr&gt;&lt;w:body&gt;&lt;w:p wsp:rsidR=&quot;00000000&quot; wsp:rsidRDefault=&quot;00513893&quot;&gt;&lt;m:oMathPara&gt;&lt;m:oMath&gt;&lt;m:r&gt;&lt;w:rPr&gt;&lt;w:rFonts w:ascii=&quot;Cambria Math&quot; w:h-ansi=&quot;Cambria Math&quot;/&gt;&lt;wx:font wx:val=&quot;Cambria Math&quot;/&gt;&lt;w:i/&gt;&lt;w:position w:val=&quot;-4&quot;/&gt;&lt;w:sz w:val=&quot;24&quot;/&gt;&lt;/w:rPr&gt;&lt;m:t&gt;螖L=L&lt;/m:t&gt;&lt;/m:r&gt;&lt;/m:oMath&gt;&lt;/m:oMathPara&gt;&lt;/w:p&gt;&lt;w:sectPr wsp:rsidR=&quot;00000000&quot;&gt;&lt;w:pgSz w:w=&quot;12240&quot; w:h=&quot;15840&quot;/&gt;&lt;w:pgMar w:top=&quot;1440&quot; w:right=&quot;1800&quot;&quot;&quot;&quot;&quot;&quot;&quot;&quot; w:botto m=&quot;1h440&quot; w:left=&quot;1800&quot; w:header=&quot;720&quot; w:footer=&quot;720&quot; w:gutter=&quot;0&quot;/&gt;&lt;w:cols w:space=&quot;720&quot;/&gt;&lt;/w:sectPr&gt;&lt;/w:body&gt;&lt;/w:wordDocument&gt;">
            <v:imagedata r:id="rId7" o:title="" chromakey="white"/>
          </v:shape>
        </w:pict>
      </w:r>
      <w:r w:rsidRPr="007C7422">
        <w:rPr>
          <w:sz w:val="24"/>
        </w:rPr>
        <w:instrText xml:space="preserve"> </w:instrText>
      </w:r>
      <w:r w:rsidRPr="007C7422">
        <w:rPr>
          <w:sz w:val="24"/>
        </w:rPr>
        <w:fldChar w:fldCharType="separate"/>
      </w:r>
      <w:r w:rsidR="00097310">
        <w:pict w14:anchorId="34E870C8">
          <v:shape id="_x0000_i1026" type="#_x0000_t75" style="width:42pt;height:14.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2674CB&quot;/&gt;&lt;wsp:rsid wsp:val=&quot;00016E6D&quot;/&gt;&lt;wsp:rsid wsp:val=&quot;0003227F&quot;/&gt;&lt;wsp:rsid wsp:val=&quot;00056EA1&quot;/&gt;&lt;wsp:rsid wsp:val=&quot;000A4AA5&quot;/&gt;&lt;wsp:rsid wsp:val=&quot;000A6049&quot;/&gt;&lt;wsp:rsid wsp:val=&quot;000A63D2&quot;/&gt;&lt;wsp:rsid wsp:val=&quot;000F53AC&quot;/&gt;&lt;wsp:rsid wsp:val=&quot;001011C2&quot;/&gt;&lt;wsp:rsid wsp:val=&quot;0010623A&quot;/&gt;&lt;wsp:rsid wsp:val=&quot;00122F68&quot;/&gt;&lt;wsp:rsid wsp:val=&quot;0012715F&quot;/&gt;&lt;wsp:rsid wsp:val=&quot;001A51CD&quot;/&gt;&lt;wsp:rsid wsp:val=&quot;00201DB4&quot;/&gt;&lt;wsp:rsid wsp:val=&quot;0020782B&quot;/&gt;&lt;wsp:rsid wsp:val=&quot;002107AF&quot;/&gt;&lt;wsp:rsid wsp:val=&quot;002674CB&quot;/&gt;&lt;wsp:rsid wsp:val=&quot;002903BC&quot;/&gt;&lt;wsp:rsid wsp:val=&quot;00305008&quot;/&gt;&lt;wsp:rsid wsp:val=&quot;00374941&quot;/&gt;&lt;wsp:rsid wsp:val=&quot;003867FC&quot;/&gt;&lt;wsp:rsid wsp:val=&quot;003A0CDC&quot;/&gt;&lt;wsp:rsid wsp:val=&quot;003D2700&quot;/&gt;&lt;wsp:rsid wsp:val=&quot;003D3F9B&quot;/&gt;&lt;wsp:rsid wsp:val=&quot;003E7DB7&quot;/&gt;&lt;wsp:rsid wsp:val=&quot;003F1FBF&quot;/&gt;&lt;wsp:rsid wsp:val=&quot;00457A38&quot;/&gt;&lt;wsp:rsid wsp:val=&quot;00474314&quot;/&gt;&lt;wsp:rsid wsp:val=&quot;00485659&quot;/&gt;&lt;wsp:rsid wsp:val=&quot;004F72D6&quot;/&gt;&lt;wsp:rsid wsp:val=&quot;00513893&quot;/&gt;&lt;wsp:rsid wsp:val=&quot;0051393E&quot;/&gt;&lt;wsp:rsid wsp:val=&quot;00536037&quot;/&gt;&lt;wsp:rsid wsp:val=&quot;00537CA2&quot;/&gt;&lt;wsp:rsid wsp:val=&quot;005B1001&quot;/&gt;&lt;wsp:rsid wsp:val=&quot;005B31F7&quot;/&gt;&lt;wsp:rsid wsp:val=&quot;005D6B5E&quot;/&gt;&lt;wsp:rsid wsp:val=&quot;005F29E5&quot;/&gt;&lt;wsp:rsid wsp:val=&quot;00635031&quot;/&gt;&lt;wsp:rsid wsp:val=&quot;00666500&quot;/&gt;&lt;wsp:rsid wsp:val=&quot;006C42A7&quot;/&gt;&lt;wsp:rsid wsp:val=&quot;007431A9&quot;/&gt;&lt;wsp:rsid wsp:val=&quot;007A4563&quot;/&gt;&lt;wsp:rsid wsp:val=&quot;007B5237&quot;/&gt;&lt;wsp:rsid wsp:val=&quot;007C7422&quot;/&gt;&lt;wsp:rsid wsp:val=&quot;007E6AF4&quot;/&gt;&lt;wsp:rsid wsp:val=&quot;007E6D4D&quot;/&gt;&lt;wsp:rsid wsp:val=&quot;00853C4D&quot;/&gt;&lt;wsp:rsid wsp:val=&quot;00864046&quot;/&gt;&lt;wsp:rsid wsp:val=&quot;00890D70&quot;/&gt;&lt;wsp:rsid wsp:val=&quot;00892990&quot;/&gt;&lt;wsp:rsid wsp:val=&quot;00895F34&quot;/&gt;&lt;wsp:rsid wsp:val=&quot;008D08BF&quot;/&gt;&lt;wsp:rsid wsp:val=&quot;00905CBF&quot;/&gt;&lt;wsp:rsid wsp:val=&quot;009119A7&quot;/&gt;&lt;wsp:rsid wsp:val=&quot;00917AB6&quot;/&gt;&lt;wsp:rsid wsp:val=&quot;00927048&quot;/&gt;&lt;wsp:rsid wsp:val=&quot;00931C27&quot;/&gt;&lt;wsp:rsid wsp:val=&quot;00945422&quot;/&gt;&lt;wsp:rsid wsp:val=&quot;0096432D&quot;/&gt;&lt;wsp:rsid wsp:val=&quot;009646DF&quot;/&gt;&lt;wsp:rsid wsp:val=&quot;009663CA&quot;/&gt;&lt;wsp:rsid wsp:val=&quot;00977C49&quot;/&gt;&lt;wsp:rsid wsp:val=&quot;00982870&quot;/&gt;&lt;wsp:rsid wsp:val=&quot;00996BFC&quot;/&gt;&lt;wsp:rsid wsp:val=&quot;009A08D6&quot;/&gt;&lt;wsp:rsid wsp:val=&quot;009C212D&quot;/&gt;&lt;wsp:rsid wsp:val=&quot;009C3F03&quot;/&gt;&lt;wsp:rsid wsp:val=&quot;00A10C98&quot;/&gt;&lt;wsp:rsid wsp:val=&quot;00A4183F&quot;/&gt;&lt;wsp:rsid wsp:val=&quot;00A92912&quot;/&gt;&lt;wsp:rsid wsp:val=&quot;00A9589B&quot;/&gt;&lt;wsp:rsid wsp:val=&quot;00A97DF1&quot;/&gt;&lt;wsp:rsid wsp:val=&quot;00AB6CFC&quot;/&gt;&lt;wsp:rsid wsp:val=&quot;00AC0468&quot;/&gt;&lt;wsp:rsid wsp:val=&quot;00AC232C&quot;/&gt;&lt;wsp:rsid wsp:val=&quot;00AE3E03&quot;/&gt;&lt;wsp:rsid wsp:val=&quot;00AE52B0&quot;/&gt;&lt;wsp:rsid wsp:val=&quot;00AE6A78&quot;/&gt;&lt;wsp:rsid wsp:val=&quot;00B10034&quot;/&gt;&lt;wsp:rsid wsp:val=&quot;00B30F82&quot;/&gt;&lt;wsp:rsid wsp:val=&quot;00B3623F&quot;/&gt;&lt;wsp:rsid wsp:val=&quot;00B539D0&quot;/&gt;&lt;wsp:rsid wsp:val=&quot;00B73F07&quot;/&gt;&lt;wsp:rsid wsp:val=&quot;00BB4A6D&quot;/&gt;&lt;wsp:rsid wsp:val=&quot;00BB4E03&quot;/&gt;&lt;wsp:rsid wsp:val=&quot;00BE50EA&quot;/&gt;&lt;wsp:rsid wsp:val=&quot;00C27B1B&quot;/&gt;&lt;wsp:rsid wsp:val=&quot;00C6586D&quot;/&gt;&lt;wsp:rsid wsp:val=&quot;00C73C6A&quot;/&gt;&lt;wsp:rsid wsp:val=&quot;00CA154F&quot;/&gt;&lt;wsp:rsid wsp:val=&quot;00CB02A2&quot;/&gt;&lt;wsp:rsid wsp:val=&quot;00CE13FD&quot;/&gt;&lt;wsp:rsid wsp:val=&quot;00D264C4&quot;/&gt;&lt;wsp:rsid wsp:val=&quot;00D31301&quot;/&gt;&lt;wsp:rsid wsp:val=&quot;00D428D6&quot;/&gt;&lt;wsp:rsid wsp:val=&quot;00E40954&quot;/&gt;&lt;wsp:rsid wsp:val=&quot;00E527D8&quot;/&gt;&lt;wsp:rsid wsp:val=&quot;00EA1332&quot;/&gt;&lt;wsp:rsid wsp:val=&quot;00EA5452&quot;/&gt;&lt;wsp:rsid wsp:val=&quot;00EA70DA&quot;/&gt;&lt;wsp:rsid wsp:val=&quot;00EB3EBC&quot;/&gt;&lt;wsp:rsid wsp:val=&quot;00F015B8&quot;/&gt;&lt;wsp:rsid wsp:val=&quot;00F645B9&quot;/&gt;&lt;wsp:rsid wsp:val=&quot;00F95B2B&quot;/&gt;&lt;wsp:rsid wsp:val=&quot;00FC5633&quot;/&gt;&lt;wsp:rsid wsp:val=&quot;039D408F&quot;/&gt;&lt;wsp:rsid wsp:val=&quot;044770B2&quot;/&gt;&lt;wsp:rsid wsp:val=&quot;05C570E8&quot;/&gt;&lt;wsp:rsid wsp:val=&quot;07F3591A&quot;/&gt;&lt;wsp:rsid wsp:val=&quot;084E4ADD&quot;/&gt;&lt;wsp:rsid wsp:val=&quot;0CAF6225&quot;/&gt;&lt;wsp:rsid wsp:val=&quot;0CDC1E1E&quot;/&gt;&lt;wsp:rsid wsp:val=&quot;0D3120CE&quot;/&gt;&lt;wsp:rsid wsp:val=&quot;0DA93580&quot;/&gt;&lt;wsp:rsid wsp:val=&quot;103546B6&quot;/&gt;&lt;wsp:rsid wsp:val=&quot;106F3DD8&quot;/&gt;&lt;wsp:rsid wsp:val=&quot;111B416D&quot;/&gt;&lt;wsp:rsid wsp:val=&quot;12AD7BDB&quot;/&gt;&lt;wsp:rsid wsp:val=&quot;13892171&quot;/&gt;&lt;wsp:rsid wsp:val=&quot;17111B0C&quot;/&gt;&lt;wsp:rsid wsp:val=&quot;18791403&quot;/&gt;&lt;wsp:rsid wsp:val=&quot;18924CBE&quot;/&gt;&lt;wsp:rsid wsp:val=&quot;18E46A61&quot;/&gt;&lt;wsp:rsid wsp:val=&quot;1A4B39BB&quot;/&gt;&lt;wsp:rsid wsp:val=&quot;1A653E1C&quot;/&gt;&lt;wsp:rsid wsp:val=&quot;1B9D388C&quot;/&gt;&lt;wsp:rsid wsp:val=&quot;1D50069B&quot;/&gt;&lt;wsp:rsid wsp:val=&quot;1ECB3F4B&quot;/&gt;&lt;wsp:rsid wsp:val=&quot;1F4C4200&quot;/&gt;&lt;wsp:rsid wsp:val=&quot;20060080&quot;/&gt;&lt;wsp:rsid wsp:val=&quot;200E7B6C&quot;/&gt;&lt;wsp:rsid wsp:val=&quot;204B5DC3&quot;/&gt;&lt;wsp:rsid wsp:val=&quot;20D55196&quot;/&gt;&lt;wsp:rsid wsp:val=&quot;21EF0DC2&quot;/&gt;&lt;wsp:rsid wsp:val=&quot;243056A1&quot;/&gt;&lt;wsp:rsid wsp:val=&quot;24654F59&quot;/&gt;&lt;wsp:rsid wsp:val=&quot;25312398&quot;/&gt;&lt;wsp:rsid wsp:val=&quot;25650389&quot;/&gt;&lt;wsp:rsid wsp:val=&quot;25BD5B23&quot;/&gt;&lt;wsp:rsid wsp:val=&quot;27BE054C&quot;/&gt;&lt;wsp:rsid wsp:val=&quot;2A525CA9&quot;/&gt;&lt;wsp:rsid wsp:val=&quot;2A885368&quot;/&gt;&lt;wsp:rsid wsp:val=&quot;2AB8578C&quot;/&gt;&lt;wsp:rsid wsp:val=&quot;2B4B4BD4&quot;/&gt;&lt;wsp:rsid wsp:val=&quot;2C107822&quot;/&gt;&lt;wsp:rsid wsp:val=&quot;2C28712E&quot;/&gt;&lt;wsp:rsid wsp:val=&quot;2C330DCF&quot;/&gt;&lt;wsp:rsid wsp:val=&quot;2C620D55&quot;/&gt;&lt;wsp:rsid wsp:val=&quot;2DD70264&quot;/&gt;&lt;wsp:rsid wsp:val=&quot;2E304A36&quot;/&gt;&lt;wsp:rsid wsp:val=&quot;2E736B0E&quot;/&gt;&lt;wsp:rsid wsp:val=&quot;2ECF1DA3&quot;/&gt;&lt;wsp:rsid wsp:val=&quot;2F160B64&quot;/&gt;&lt;wsp:rsid wsp:val=&quot;2F584477&quot;/&gt;&lt;wsp:rsid wsp:val=&quot;2FE72CCC&quot;/&gt;&lt;wsp:rsid wsp:val=&quot;30C42F61&quot;/&gt;&lt;wsp:rsid wsp:val=&quot;343B7C73&quot;/&gt;&lt;wsp:rsid wsp:val=&quot;351957ED&quot;/&gt;&lt;wsp:rsid wsp:val=&quot;35AE7103&quot;/&gt;&lt;wsp:rsid wsp:val=&quot;360719D2&quot;/&gt;&lt;wsp:rsid wsp:val=&quot;36CA27CF&quot;/&gt;&lt;wsp:rsid wsp:val=&quot;373A5911&quot;/&gt;&lt;wsp:rsid wsp:val=&quot;38B22018&quot;/&gt;&lt;wsp:rsid wsp:val=&quot;38B72B67&quot;/&gt;&lt;wsp:rsid wsp:val=&quot;39A35F89&quot;/&gt;&lt;wsp:rsid wsp:val=&quot;3A5F7CB0&quot;/&gt;&lt;wsp:rsid wsp:val=&quot;3A8325BF&quot;/&gt;&lt;wsp:rsid wsp:val=&quot;3ACD2AF7&quot;/&gt;&lt;wsp:rsid wsp:val=&quot;3B3B6DF8&quot;/&gt;&lt;wsp:rsid wsp:val=&quot;3C46633E&quot;/&gt;&lt;wsp:rsid wsp:val=&quot;3F967E69&quot;/&gt;&lt;wsp:rsid wsp:val=&quot;408F2819&quot;/&gt;&lt;wsp:rsid wsp:val=&quot;42094463&quot;/&gt;&lt;wsp:rsid wsp:val=&quot;422904BD&quot;/&gt;&lt;wsp:rsid wsp:val=&quot;42732272&quot;/&gt;&lt;wsp:rsid wsp:val=&quot;43FF73DF&quot;/&gt;&lt;wsp:rsid wsp:val=&quot;454C4A39&quot;/&gt;&lt;wsp:rsid wsp:val=&quot;463069A0&quot;/&gt;&lt;wsp:rsid wsp:val=&quot;471C241E&quot;/&gt;&lt;wsp:rsid wsp:val=&quot;476608EC&quot;/&gt;&lt;wsp:rsid wsp:val=&quot;47A877A6&quot;/&gt;&lt;wsp:rsid wsp:val=&quot;47D50E77&quot;/&gt;&lt;wsp:rsid wsp:val=&quot;490E5D78&quot;/&gt;&lt;wsp:rsid wsp:val=&quot;4A02072C&quot;/&gt;&lt;wsp:rsid wsp:val=&quot;4A546E21&quot;/&gt;&lt;wsp:rsid wsp:val=&quot;4D63663A&quot;/&gt;&lt;wsp:rsid wsp:val=&quot;4E19754E&quot;/&gt;&lt;wsp:rsid wsp:val=&quot;4F745F83&quot;/&gt;&lt;wsp:rsid wsp:val=&quot;50B72D4B&quot;/&gt;&lt;wsp:rsid wsp:val=&quot;516C631E&quot;/&gt;&lt;wsp:rsid wsp:val=&quot;517D5F39&quot;/&gt;&lt;wsp:rsid wsp:val=&quot;518B1FBC&quot;/&gt;&lt;wsp:rsid wsp:val=&quot;520E18AC&quot;/&gt;&lt;wsp:rsid wsp:val=&quot;52181816&quot;/&gt;&lt;wsp:rsid wsp:val=&quot;52BB0199&quot;/&gt;&lt;wsp:rsid wsp:val=&quot;538066BD&quot;/&gt;&lt;wsp:rsid wsp:val=&quot;54A57465&quot;/&gt;&lt;wsp:rsid wsp:val=&quot;55300465&quot;/&gt;&lt;wsp:rsid wsp:val=&quot;55A64E1F&quot;/&gt;&lt;wsp:rsid wsp:val=&quot;55B96904&quot;/&gt;&lt;wsp:rsid wsp:val=&quot;55FD1495&quot;/&gt;&lt;wsp:rsid wsp:val=&quot;584A4C92&quot;/&gt;&lt;wsp:rsid wsp:val=&quot;587D25F1&quot;/&gt;&lt;wsp:rsid wsp:val=&quot;5892087E&quot;/&gt;&lt;wsp:rsid wsp:val=&quot;590A5999&quot;/&gt;&lt;wsp:rsid wsp:val=&quot;596A61DD&quot;/&gt;&lt;wsp:rsid wsp:val=&quot;59F10F93&quot;/&gt;&lt;wsp:rsid wsp:val=&quot;5A4763F3&quot;/&gt;&lt;wsp:rsid wsp:val=&quot;5A552CF6&quot;/&gt;&lt;wsp:rsid wsp:val=&quot;5B061C74&quot;/&gt;&lt;wsp:rsid wsp:val=&quot;5B9642B7&quot;/&gt;&lt;wsp:rsid wsp:val=&quot;5DD75F7C&quot;/&gt;&lt;wsp:rsid wsp:val=&quot;5E021779&quot;/&gt;&lt;wsp:rsid wsp:val=&quot;5E706CA6&quot;/&gt;&lt;wsp:rsid wsp:val=&quot;5F5965D8&quot;/&gt;&lt;wsp:rsid wsp:val=&quot;607523C1&quot;/&gt;&lt;wsp:rsid wsp:val=&quot;609F7046&quot;/&gt;&lt;wsp:rsid wsp:val=&quot;60B2706B&quot;/&gt;&lt;wsp:rsid wsp:val=&quot;627D3DDC&quot;/&gt;&lt;wsp:rsid wsp:val=&quot;633042DE&quot;/&gt;&lt;wsp:rsid wsp:val=&quot;640E0FC4&quot;/&gt;&lt;wsp:rsid wsp:val=&quot;679A2D2E&quot;/&gt;&lt;wsp:rsid wsp:val=&quot;67FC495F&quot;/&gt;&lt;wsp:rsid wsp:val=&quot;695828FB&quot;/&gt;&lt;wsp:rsid wsp:val=&quot;6A53373D&quot;/&gt;&lt;wsp:rsid wsp:val=&quot;6AF978CB&quot;/&gt;&lt;wsp:rsid wsp:val=&quot;6BD477EC&quot;/&gt;&lt;wsp:rsid wsp:val=&quot;6CEF600F&quot;/&gt;&lt;wsp:rsid wsp:val=&quot;6DB66F29&quot;/&gt;&lt;wsp:rsid wsp:val=&quot;6DCC5E52&quot;/&gt;&lt;wsp:rsid wsp:val=&quot;6E827F52&quot;/&gt;&lt;wsp:rsid wsp:val=&quot;6FB613F0&quot;/&gt;&lt;wsp:rsid wsp:val=&quot;6FCE3C4B&quot;/&gt;&lt;wsp:rsid wsp:val=&quot;70987C99&quot;/&gt;&lt;wsp:rsid wsp:val=&quot;72D85456&quot;/&gt;&lt;wsp:rsid wsp:val=&quot;739A109D&quot;/&gt;&lt;wsp:rsid wsp:val=&quot;7415715D&quot;/&gt;&lt;wsp:rsid wsp:val=&quot;744F372E&quot;/&gt;&lt;wsp:rsid wsp:val=&quot;751E4BE0&quot;/&gt;&lt;wsp:rsid wsp:val=&quot;76782D4F&quot;/&gt;&lt;wsp:rsid wsp:val=&quot;77A52A0F&quot;/&gt;&lt;wsp:rsid wsp:val=&quot;7869696E&quot;/&gt;&lt;wsp:rsid wsp:val=&quot;78E1576B&quot;/&gt;&lt;wsp:rsid wsp:val=&quot;79120ED4&quot;/&gt;&lt;wsp:rsid wsp:val=&quot;793F40BF&quot;/&gt;&lt;wsp:rsid wsp:val=&quot;795679E5&quot;/&gt;&lt;wsp:rsid wsp:val=&quot;79D6361E&quot;/&gt;&lt;wsp:rsid wsp:val=&quot;7AB02F7C&quot;/&gt;&lt;wsp:rsid wsp:val=&quot;7D2B6D03&quot;/&gt;&lt;wsp:rsid wsp:val=&quot;7DC32556&quot;/&gt;&lt;wsp:rsid wsp:val=&quot;7E5C07A9&quot;/&gt;&lt;wsp:rsid wsp:val=&quot;7E652938&quot;/&gt;&lt;/wsp:rsids&gt;&lt;/w:docPr&gt;&lt;w:body&gt;&lt;w:p wsp:rsidR=&quot;00000000&quot; wsp:rsidRDefault=&quot;00513893&quot;&gt;&lt;m:oMathPara&gt;&lt;m:oMath&gt;&lt;m:r&gt;&lt;w:rPr&gt;&lt;w:rFonts w:ascii=&quot;Cambria Math&quot; w:h-ansi=&quot;Cambria Math&quot;/&gt;&lt;wx:font wx:val=&quot;Cambria Math&quot;/&gt;&lt;w:i/&gt;&lt;w:position w:val=&quot;-4&quot;/&gt;&lt;w:sz w:val=&quot;24&quot;/&gt;&lt;/w:rPr&gt;&lt;m:t&gt;螖L=L&lt;/m:t&gt;&lt;/m:r&gt;&lt;/m:oMath&gt;&lt;/m:oMathPara&gt;&lt;/w:p&gt;&lt;w:sectPr wsp:rsidR=&quot;00000000&quot;&gt;&lt;w:pgSz w:w=&quot;12240&quot; w:h=&quot;15840&quot;/&gt;&lt;w:pgMar w:top=&quot;1440&quot; w:right=&quot;1800&quot;&quot;&quot;&quot;&quot;&quot;&quot;&quot; w:botto m=&quot;1h440&quot; w:left=&quot;1800&quot; w:header=&quot;720&quot; w:footer=&quot;720&quot; w:gutter=&quot;0&quot;/&gt;&lt;w:cols w:space=&quot;720&quot;/&gt;&lt;/w:sectPr&gt;&lt;/w:body&gt;&lt;/w:wordDocument&gt;">
            <v:imagedata r:id="rId7" o:title="" chromakey="white"/>
          </v:shape>
        </w:pict>
      </w:r>
      <w:r w:rsidRPr="007C7422">
        <w:rPr>
          <w:sz w:val="24"/>
        </w:rPr>
        <w:fldChar w:fldCharType="end"/>
      </w:r>
      <w:r>
        <w:rPr>
          <w:sz w:val="24"/>
        </w:rPr>
        <w:t xml:space="preserve">                                     </w:t>
      </w:r>
      <w:r>
        <w:rPr>
          <w:rFonts w:hint="eastAsia"/>
          <w:sz w:val="24"/>
        </w:rPr>
        <w:t>（</w:t>
      </w:r>
      <w:r>
        <w:rPr>
          <w:sz w:val="24"/>
        </w:rPr>
        <w:t>1</w:t>
      </w:r>
      <w:r>
        <w:rPr>
          <w:rFonts w:hint="eastAsia"/>
          <w:sz w:val="24"/>
        </w:rPr>
        <w:t>）</w:t>
      </w:r>
    </w:p>
    <w:p w14:paraId="218F7E10" w14:textId="77777777" w:rsidR="00654327" w:rsidRDefault="00654327">
      <w:pPr>
        <w:spacing w:line="360" w:lineRule="auto"/>
        <w:ind w:left="120"/>
        <w:rPr>
          <w:sz w:val="24"/>
        </w:rPr>
      </w:pPr>
      <w:r>
        <w:rPr>
          <w:sz w:val="24"/>
        </w:rPr>
        <w:t xml:space="preserve">          </w:t>
      </w:r>
      <w:r>
        <w:rPr>
          <w:rFonts w:hint="eastAsia"/>
          <w:sz w:val="24"/>
        </w:rPr>
        <w:t>式中：</w:t>
      </w:r>
      <w:bookmarkStart w:id="0" w:name="_Hlk46056974"/>
      <w:r w:rsidRPr="007C7422">
        <w:rPr>
          <w:sz w:val="24"/>
        </w:rPr>
        <w:fldChar w:fldCharType="begin"/>
      </w:r>
      <w:r w:rsidRPr="007C7422">
        <w:rPr>
          <w:sz w:val="24"/>
        </w:rPr>
        <w:instrText xml:space="preserve"> QUOTE </w:instrText>
      </w:r>
      <w:r w:rsidR="00895EFE">
        <w:pict w14:anchorId="543B7169">
          <v:shape id="_x0000_i1027" type="#_x0000_t75" style="width:19.5pt;height:14.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2674CB&quot;/&gt;&lt;wsp:rsid wsp:val=&quot;00016E6D&quot;/&gt;&lt;wsp:rsid wsp:val=&quot;0003227F&quot;/&gt;&lt;wsp:rsid wsp:val=&quot;00056EA1&quot;/&gt;&lt;wsp:rsid wsp:val=&quot;000A4AA5&quot;/&gt;&lt;wsp:rsid wsp:val=&quot;000A6049&quot;/&gt;&lt;wsp:rsid wsp:val=&quot;000A63D2&quot;/&gt;&lt;wsp:rsid wsp:val=&quot;000F53AC&quot;/&gt;&lt;wsp:rsid wsp:val=&quot;001011C2&quot;/&gt;&lt;wsp:rsid wsp:val=&quot;0010623A&quot;/&gt;&lt;wsp:rsid wsp:val=&quot;00122F68&quot;/&gt;&lt;wsp:rsid wsp:val=&quot;0012715F&quot;/&gt;&lt;wsp:rsid wsp:val=&quot;001A51CD&quot;/&gt;&lt;wsp:rsid wsp:val=&quot;00201DB4&quot;/&gt;&lt;wsp:rsid wsp:val=&quot;0020782B&quot;/&gt;&lt;wsp:rsid wsp:val=&quot;002107AF&quot;/&gt;&lt;wsp:rsid wsp:val=&quot;002674CB&quot;/&gt;&lt;wsp:rsid wsp:val=&quot;002903BC&quot;/&gt;&lt;wsp:rsid wsp:val=&quot;00305008&quot;/&gt;&lt;wsp:rsid wsp:val=&quot;00374941&quot;/&gt;&lt;wsp:rsid wsp:val=&quot;003867FC&quot;/&gt;&lt;wsp:rsid wsp:val=&quot;003A0CDC&quot;/&gt;&lt;wsp:rsid wsp:val=&quot;003D2700&quot;/&gt;&lt;wsp:rsid wsp:val=&quot;003D3F9B&quot;/&gt;&lt;wsp:rsid wsp:val=&quot;003E544C&quot;/&gt;&lt;wsp:rsid wsp:val=&quot;003E7DB7&quot;/&gt;&lt;wsp:rsid wsp:val=&quot;003F1FBF&quot;/&gt;&lt;wsp:rsid wsp:val=&quot;00457A38&quot;/&gt;&lt;wsp:rsid wsp:val=&quot;00474314&quot;/&gt;&lt;wsp:rsid wsp:val=&quot;00485659&quot;/&gt;&lt;wsp:rsid wsp:val=&quot;004F72D6&quot;/&gt;&lt;wsp:rsid wsp:val=&quot;0051393E&quot;/&gt;&lt;wsp:rsid wsp:val=&quot;00536037&quot;/&gt;&lt;wsp:rsid wsp:val=&quot;00537CA2&quot;/&gt;&lt;wsp:rsid wsp:val=&quot;005B1001&quot;/&gt;&lt;wsp:rsid wsp:val=&quot;005B31F7&quot;/&gt;&lt;wsp:rsid wsp:val=&quot;005D6B5E&quot;/&gt;&lt;wsp:rsid wsp:val=&quot;005F29E5&quot;/&gt;&lt;wsp:rsid wsp:val=&quot;00635031&quot;/&gt;&lt;wsp:rsid wsp:val=&quot;00666500&quot;/&gt;&lt;wsp:rsid wsp:val=&quot;006C42A7&quot;/&gt;&lt;wsp:rsid wsp:val=&quot;007431A9&quot;/&gt;&lt;wsp:rsid wsp:val=&quot;007A4563&quot;/&gt;&lt;wsp:rsid wsp:val=&quot;007B5237&quot;/&gt;&lt;wsp:rsid wsp:val=&quot;007C7422&quot;/&gt;&lt;wsp:rsid wsp:val=&quot;007E6AF4&quot;/&gt;&lt;wsp:rsid wsp:val=&quot;007E6D4D&quot;/&gt;&lt;wsp:rsid wsp:val=&quot;00853C4D&quot;/&gt;&lt;wsp:rsid wsp:val=&quot;00864046&quot;/&gt;&lt;wsp:rsid wsp:val=&quot;00890D70&quot;/&gt;&lt;wsp:rsid wsp:val=&quot;00892990&quot;/&gt;&lt;wsp:rsid wsp:val=&quot;00895F34&quot;/&gt;&lt;wsp:rsid wsp:val=&quot;008D08BF&quot;/&gt;&lt;wsp:rsid wsp:val=&quot;00905CBF&quot;/&gt;&lt;wsp:rsid wsp:val=&quot;009119A7&quot;/&gt;&lt;wsp:rsid wsp:val=&quot;00917AB6&quot;/&gt;&lt;wsp:rsid wsp:val=&quot;00927048&quot;/&gt;&lt;wsp:rsid wsp:val=&quot;00931C27&quot;/&gt;&lt;wsp:rsid wsp:val=&quot;00945422&quot;/&gt;&lt;wsp:rsid wsp:val=&quot;0096432D&quot;/&gt;&lt;wsp:rsid wsp:val=&quot;009646DF&quot;/&gt;&lt;wsp:rsid wsp:val=&quot;009663CA&quot;/&gt;&lt;wsp:rsid wsp:val=&quot;00977C49&quot;/&gt;&lt;wsp:rsid wsp:val=&quot;00982870&quot;/&gt;&lt;wsp:rsid wsp:val=&quot;00996BFC&quot;/&gt;&lt;wsp:rsid wsp:val=&quot;009A08D6&quot;/&gt;&lt;wsp:rsid wsp:val=&quot;009C212D&quot;/&gt;&lt;wsp:rsid wsp:val=&quot;009C3F03&quot;/&gt;&lt;wsp:rsid wsp:val=&quot;00A10C98&quot;/&gt;&lt;wsp:rsid wsp:val=&quot;00A4183F&quot;/&gt;&lt;wsp:rsid wsp:val=&quot;00A92912&quot;/&gt;&lt;wsp:rsid wsp:val=&quot;00A9589B&quot;/&gt;&lt;wsp:rsid wsp:val=&quot;00A97DF1&quot;/&gt;&lt;wsp:rsid wsp:val=&quot;00AB6CFC&quot;/&gt;&lt;wsp:rsid wsp:val=&quot;00AC0468&quot;/&gt;&lt;wsp:rsid wsp:val=&quot;00AC232C&quot;/&gt;&lt;wsp:rsid wsp:val=&quot;00AE3E03&quot;/&gt;&lt;wsp:rsid wsp:val=&quot;00AE52B0&quot;/&gt;&lt;wsp:rsid wsp:val=&quot;00AE6A78&quot;/&gt;&lt;wsp:rsid wsp:val=&quot;00B10034&quot;/&gt;&lt;wsp:rsid wsp:val=&quot;00B30F82&quot;/&gt;&lt;wsp:rsid wsp:val=&quot;00B3623F&quot;/&gt;&lt;wsp:rsid wsp:val=&quot;00B539D0&quot;/&gt;&lt;wsp:rsid wsp:val=&quot;00B73F07&quot;/&gt;&lt;wsp:rsid wsp:val=&quot;00BB4A6D&quot;/&gt;&lt;wsp:rsid wsp:val=&quot;00BB4E03&quot;/&gt;&lt;wsp:rsid wsp:val=&quot;00BE50EA&quot;/&gt;&lt;wsp:rsid wsp:val=&quot;00C27B1B&quot;/&gt;&lt;wsp:rsid wsp:val=&quot;00C6586D&quot;/&gt;&lt;wsp:rsid wsp:val=&quot;00C73C6A&quot;/&gt;&lt;wsp:rsid wsp:val=&quot;00CA154F&quot;/&gt;&lt;wsp:rsid wsp:val=&quot;00CB02A2&quot;/&gt;&lt;wsp:rsid wsp:val=&quot;00CE13FD&quot;/&gt;&lt;wsp:rsid wsp:val=&quot;00D264C4&quot;/&gt;&lt;wsp:rsid wsp:val=&quot;00D31301&quot;/&gt;&lt;wsp:rsid wsp:val=&quot;00D428D6&quot;/&gt;&lt;wsp:rsid wsp:val=&quot;00E40954&quot;/&gt;&lt;wsp:rsid wsp:val=&quot;00E527D8&quot;/&gt;&lt;wsp:rsid wsp:val=&quot;00EA1332&quot;/&gt;&lt;wsp:rsid wsp:val=&quot;00EA5452&quot;/&gt;&lt;wsp:rsid wsp:val=&quot;00EA70DA&quot;/&gt;&lt;wsp:rsid wsp:val=&quot;00EB3EBC&quot;/&gt;&lt;wsp:rsid wsp:val=&quot;00F015B8&quot;/&gt;&lt;wsp:rsid wsp:val=&quot;00F645B9&quot;/&gt;&lt;wsp:rsid wsp:val=&quot;00F95B2B&quot;/&gt;&lt;wsp:rsid wsp:val=&quot;00FC5633&quot;/&gt;&lt;wsp:rsid wsp:val=&quot;039D408F&quot;/&gt;&lt;wsp:rsid wsp:val=&quot;044770B2&quot;/&gt;&lt;wsp:rsid wsp:val=&quot;05C570E8&quot;/&gt;&lt;wsp:rsid wsp:val=&quot;07F3591A&quot;/&gt;&lt;wsp:rsid wsp:val=&quot;084E4ADD&quot;/&gt;&lt;wsp:rsid wsp:val=&quot;0CAF6225&quot;/&gt;&lt;wsp:rsid wsp:val=&quot;0CDC1E1E&quot;/&gt;&lt;wsp:rsid wsp:val=&quot;0D3120CE&quot;/&gt;&lt;wsp:rsid wsp:val=&quot;0DA93580&quot;/&gt;&lt;wsp:rsid wsp:val=&quot;103546B6&quot;/&gt;&lt;wsp:rsid wsp:val=&quot;106F3DD8&quot;/&gt;&lt;wsp:rsid wsp:val=&quot;111B416D&quot;/&gt;&lt;wsp:rsid wsp:val=&quot;12AD7BDB&quot;/&gt;&lt;wsp:rsid wsp:val=&quot;13892171&quot;/&gt;&lt;wsp:rsid wsp:val=&quot;17111B0C&quot;/&gt;&lt;wsp:rsid wsp:val=&quot;18791403&quot;/&gt;&lt;wsp:rsid wsp:val=&quot;18924CBE&quot;/&gt;&lt;wsp:rsid wsp:val=&quot;18E46A61&quot;/&gt;&lt;wsp:rsid wsp:val=&quot;1A4B39BB&quot;/&gt;&lt;wsp:rsid wsp:val=&quot;1A653E1C&quot;/&gt;&lt;wsp:rsid wsp:val=&quot;1B9D388C&quot;/&gt;&lt;wsp:rsid wsp:val=&quot;1D50069B&quot;/&gt;&lt;wsp:rsid wsp:val=&quot;1ECB3F4B&quot;/&gt;&lt;wsp:rsid wsp:val=&quot;1F4C4200&quot;/&gt;&lt;wsp:rsid wsp:val=&quot;20060080&quot;/&gt;&lt;wsp:rsid wsp:val=&quot;200E7B6C&quot;/&gt;&lt;wsp:rsid wsp:val=&quot;204B5DC3&quot;/&gt;&lt;wsp:rsid wsp:val=&quot;20D55196&quot;/&gt;&lt;wsp:rsid wsp:val=&quot;21EF0DC2&quot;/&gt;&lt;wsp:rsid wsp:val=&quot;243056A1&quot;/&gt;&lt;wsp:rsid wsp:val=&quot;24654F59&quot;/&gt;&lt;wsp:rsid wsp:val=&quot;25312398&quot;/&gt;&lt;wsp:rsid wsp:val=&quot;25650389&quot;/&gt;&lt;wsp:rsid wsp:val=&quot;25BD5B23&quot;/&gt;&lt;wsp:rsid wsp:val=&quot;27BE054C&quot;/&gt;&lt;wsp:rsid wsp:val=&quot;2A525CA9&quot;/&gt;&lt;wsp:rsid wsp:val=&quot;2A885368&quot;/&gt;&lt;wsp:rsid wsp:val=&quot;2AB8578C&quot;/&gt;&lt;wsp:rsid wsp:val=&quot;2B4B4BD4&quot;/&gt;&lt;wsp:rsid wsp:val=&quot;2C107822&quot;/&gt;&lt;wsp:rsid wsp:val=&quot;2C28712E&quot;/&gt;&lt;wsp:rsid wsp:val=&quot;2C330DCF&quot;/&gt;&lt;wsp:rsid wsp:val=&quot;2C620D55&quot;/&gt;&lt;wsp:rsid wsp:val=&quot;2DD70264&quot;/&gt;&lt;wsp:rsid wsp:val=&quot;2E304A36&quot;/&gt;&lt;wsp:rsid wsp:val=&quot;2E736B0E&quot;/&gt;&lt;wsp:rsid wsp:val=&quot;2ECF1DA3&quot;/&gt;&lt;wsp:rsid wsp:val=&quot;2F160B64&quot;/&gt;&lt;wsp:rsid wsp:val=&quot;2F584477&quot;/&gt;&lt;wsp:rsid wsp:val=&quot;2FE72CCC&quot;/&gt;&lt;wsp:rsid wsp:val=&quot;30C42F61&quot;/&gt;&lt;wsp:rsid wsp:val=&quot;343B7C73&quot;/&gt;&lt;wsp:rsid wsp:val=&quot;351957ED&quot;/&gt;&lt;wsp:rsid wsp:val=&quot;35AE7103&quot;/&gt;&lt;wsp:rsid wsp:val=&quot;360719D2&quot;/&gt;&lt;wsp:rsid wsp:val=&quot;36CA27CF&quot;/&gt;&lt;wsp:rsid wsp:val=&quot;373A5911&quot;/&gt;&lt;wsp:rsid wsp:val=&quot;38B22018&quot;/&gt;&lt;wsp:rsid wsp:val=&quot;38B72B67&quot;/&gt;&lt;wsp:rsid wsp:val=&quot;39A35F89&quot;/&gt;&lt;wsp:rsid wsp:val=&quot;3A5F7CB0&quot;/&gt;&lt;wsp:rsid wsp:val=&quot;3A8325BF&quot;/&gt;&lt;wsp:rsid wsp:val=&quot;3ACD2AF7&quot;/&gt;&lt;wsp:rsid wsp:val=&quot;3B3B6DF8&quot;/&gt;&lt;wsp:rsid wsp:val=&quot;3C46633E&quot;/&gt;&lt;wsp:rsid wsp:val=&quot;3F967E69&quot;/&gt;&lt;wsp:rsid wsp:val=&quot;408F2819&quot;/&gt;&lt;wsp:rsid wsp:val=&quot;42094463&quot;/&gt;&lt;wsp:rsid wsp:val=&quot;422904BD&quot;/&gt;&lt;wsp:rsid wsp:val=&quot;42732272&quot;/&gt;&lt;wsp:rsid wsp:val=&quot;43FF73DF&quot;/&gt;&lt;wsp:rsid wsp:val=&quot;454C4A39&quot;/&gt;&lt;wsp:rsid wsp:val=&quot;463069A0&quot;/&gt;&lt;wsp:rsid wsp:val=&quot;471C241E&quot;/&gt;&lt;wsp:rsid wsp:val=&quot;476608EC&quot;/&gt;&lt;wsp:rsid wsp:val=&quot;47A877A6&quot;/&gt;&lt;wsp:rsid wsp:val=&quot;47D50E77&quot;/&gt;&lt;wsp:rsid wsp:val=&quot;490E5D78&quot;/&gt;&lt;wsp:rsid wsp:val=&quot;4A02072C&quot;/&gt;&lt;wsp:rsid wsp:val=&quot;4A546E21&quot;/&gt;&lt;wsp:rsid wsp:val=&quot;4D63663A&quot;/&gt;&lt;wsp:rsid wsp:val=&quot;4E19754E&quot;/&gt;&lt;wsp:rsid wsp:val=&quot;4F745F83&quot;/&gt;&lt;wsp:rsid wsp:val=&quot;50B72D4B&quot;/&gt;&lt;wsp:rsid wsp:val=&quot;516C631E&quot;/&gt;&lt;wsp:rsid wsp:val=&quot;517D5F39&quot;/&gt;&lt;wsp:rsid wsp:val=&quot;518B1FBC&quot;/&gt;&lt;wsp:rsid wsp:val=&quot;520E18AC&quot;/&gt;&lt;wsp:rsid wsp:val=&quot;52181816&quot;/&gt;&lt;wsp:rsid wsp:val=&quot;52BB0199&quot;/&gt;&lt;wsp:rsid wsp:val=&quot;538066BD&quot;/&gt;&lt;wsp:rsid wsp:val=&quot;54A57465&quot;/&gt;&lt;wsp:rsid wsp:val=&quot;55300465&quot;/&gt;&lt;wsp:rsid wsp:val=&quot;55A64E1F&quot;/&gt;&lt;wsp:rsid wsp:val=&quot;55B96904&quot;/&gt;&lt;wsp:rsid wsp:val=&quot;55FD1495&quot;/&gt;&lt;wsp:rsid wsp:val=&quot;584A4C92&quot;/&gt;&lt;wsp:rsid wsp:val=&quot;587D25F1&quot;/&gt;&lt;wsp:rsid wsp:val=&quot;5892087E&quot;/&gt;&lt;wsp:rsid wsp:val=&quot;590A5999&quot;/&gt;&lt;wsp:rsid wsp:val=&quot;596A61DD&quot;/&gt;&lt;wsp:rsid wsp:val=&quot;59F10F93&quot;/&gt;&lt;wsp:rsid wsp:val=&quot;5A4763F3&quot;/&gt;&lt;wsp:rsid wsp:val=&quot;5A552CF6&quot;/&gt;&lt;wsp:rsid wsp:val=&quot;5B061C74&quot;/&gt;&lt;wsp:rsid wsp:val=&quot;5B9642B7&quot;/&gt;&lt;wsp:rsid wsp:val=&quot;5DD75F7C&quot;/&gt;&lt;wsp:rsid wsp:val=&quot;5E021779&quot;/&gt;&lt;wsp:rsid wsp:val=&quot;5E706CA6&quot;/&gt;&lt;wsp:rsid wsp:val=&quot;5F5965D8&quot;/&gt;&lt;wsp:rsid wsp:val=&quot;607523C1&quot;/&gt;&lt;wsp:rsid wsp:val=&quot;609F7046&quot;/&gt;&lt;wsp:rsid wsp:val=&quot;60B2706B&quot;/&gt;&lt;wsp:rsid wsp:val=&quot;627D3DDC&quot;/&gt;&lt;wsp:rsid wsp:val=&quot;633042DE&quot;/&gt;&lt;wsp:rsid wsp:val=&quot;640E0FC4&quot;/&gt;&lt;wsp:rsid wsp:val=&quot;679A2D2E&quot;/&gt;&lt;wsp:rsid wsp:val=&quot;67FC495F&quot;/&gt;&lt;wsp:rsid wsp:val=&quot;695828FB&quot;/&gt;&lt;wsp:rsid wsp:val=&quot;6A53373D&quot;/&gt;&lt;wsp:rsid wsp:val=&quot;6AF978CB&quot;/&gt;&lt;wsp:rsid wsp:val=&quot;6BD477EC&quot;/&gt;&lt;wsp:rsid wsp:val=&quot;6CEF600F&quot;/&gt;&lt;wsp:rsid wsp:val=&quot;6DB66F29&quot;/&gt;&lt;wsp:rsid wsp:val=&quot;6DCC5E52&quot;/&gt;&lt;wsp:rsid wsp:val=&quot;6E827F52&quot;/&gt;&lt;wsp:rsid wsp:val=&quot;6FB613F0&quot;/&gt;&lt;wsp:rsid wsp:val=&quot;6FCE3C4B&quot;/&gt;&lt;wsp:rsid wsp:val=&quot;70987C99&quot;/&gt;&lt;wsp:rsid wsp:val=&quot;72D85456&quot;/&gt;&lt;wsp:rsid wsp:val=&quot;739A109D&quot;/&gt;&lt;wsp:rsid wsp:val=&quot;7415715D&quot;/&gt;&lt;wsp:rsid wsp:val=&quot;744F372E&quot;/&gt;&lt;wsp:rsid wsp:val=&quot;751E4BE0&quot;/&gt;&lt;wsp:rsid wsp:val=&quot;76782D4F&quot;/&gt;&lt;wsp:rsid wsp:val=&quot;77A52A0F&quot;/&gt;&lt;wsp:rsid wsp:val=&quot;7869696E&quot;/&gt;&lt;wsp:rsid wsp:val=&quot;78E1576B&quot;/&gt;&lt;wsp:rsid wsp:val=&quot;79120ED4&quot;/&gt;&lt;wsp:rsid wsp:val=&quot;793F40BF&quot;/&gt;&lt;wsp:rsid wsp:val=&quot;795679E5&quot;/&gt;&lt;wsp:rsid wsp:val=&quot;79D6361E&quot;/&gt;&lt;wsp:rsid wsp:val=&quot;7AB02F7C&quot;/&gt;&lt;wsp:rsid wsp:val=&quot;7D2B6D03&quot;/&gt;&lt;wsp:rsid wsp:val=&quot;7DC32556&quot;/&gt;&lt;wsp:rsid wsp:val=&quot;7E5C07A9&quot;/&gt;&lt;wsp:rsid wsp:val=&quot;7E652938&quot;/&gt;&lt;/wsp:rsids&gt;&lt;/w:docPr&gt;&lt;w:body&gt;&lt;w:p wsp:rsidR=&quot;00000000&quot; wsp:rsidRDefault=&quot;003E544C&quot;&gt;&lt;m:oMathPara&gt;&lt;m:oMath&gt;&lt;m:r&gt;&lt;w:rPr&gt;&lt;w:rFonts w:ascii=&quot;Cambria Math&quot; w:h-ansi=&quot;Cambria Math&quot;/&gt;&lt;wx:font wx:val=&quot;Cambria Math&quot;/&gt;&lt;w:i/&gt;&lt;w:position w:val=&quot;-4&quot;/&gt;&lt;w:sz w:val=&quot;24&quot;/&gt;&lt;/w:rPr&gt;&lt;m:t&gt;螖L&lt;/m:t&gt;&lt;/m:r&gt;&lt;/m:oMath&gt;&lt;/m:oMathPara&gt;&lt;/w:p&gt;&lt;w:sectPr wsp:rsidR=&quot;00000000&quot;&gt;&lt;w:pgSz w:w=&quot;12240&quot; w:h=&quot;15840&quot;/&gt;&lt;w:pgMar w:top=&quot;1440&quot; w:right=&quot;1800&quot; w&quot;&quot;&quot;&quot;&quot;&quot;&quot;:bottom= &quot;144h0&quot; w:left=&quot;1800&quot; w:header=&quot;720&quot; w:footer=&quot;720&quot; w:gutter=&quot;0&quot;/&gt;&lt;w:cols w:space=&quot;720&quot;/&gt;&lt;/w:sectPr&gt;&lt;/w:body&gt;&lt;/w:wordDocument&gt;">
            <v:imagedata r:id="rId8" o:title="" chromakey="white"/>
          </v:shape>
        </w:pict>
      </w:r>
      <w:r w:rsidRPr="007C7422">
        <w:rPr>
          <w:sz w:val="24"/>
        </w:rPr>
        <w:instrText xml:space="preserve"> </w:instrText>
      </w:r>
      <w:r w:rsidRPr="007C7422">
        <w:rPr>
          <w:sz w:val="24"/>
        </w:rPr>
        <w:fldChar w:fldCharType="separate"/>
      </w:r>
      <w:r w:rsidR="00097310">
        <w:pict w14:anchorId="077AB14C">
          <v:shape id="_x0000_i1028" type="#_x0000_t75" style="width:19.5pt;height:14.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2674CB&quot;/&gt;&lt;wsp:rsid wsp:val=&quot;00016E6D&quot;/&gt;&lt;wsp:rsid wsp:val=&quot;0003227F&quot;/&gt;&lt;wsp:rsid wsp:val=&quot;00056EA1&quot;/&gt;&lt;wsp:rsid wsp:val=&quot;000A4AA5&quot;/&gt;&lt;wsp:rsid wsp:val=&quot;000A6049&quot;/&gt;&lt;wsp:rsid wsp:val=&quot;000A63D2&quot;/&gt;&lt;wsp:rsid wsp:val=&quot;000F53AC&quot;/&gt;&lt;wsp:rsid wsp:val=&quot;001011C2&quot;/&gt;&lt;wsp:rsid wsp:val=&quot;0010623A&quot;/&gt;&lt;wsp:rsid wsp:val=&quot;00122F68&quot;/&gt;&lt;wsp:rsid wsp:val=&quot;0012715F&quot;/&gt;&lt;wsp:rsid wsp:val=&quot;001A51CD&quot;/&gt;&lt;wsp:rsid wsp:val=&quot;00201DB4&quot;/&gt;&lt;wsp:rsid wsp:val=&quot;0020782B&quot;/&gt;&lt;wsp:rsid wsp:val=&quot;002107AF&quot;/&gt;&lt;wsp:rsid wsp:val=&quot;002674CB&quot;/&gt;&lt;wsp:rsid wsp:val=&quot;002903BC&quot;/&gt;&lt;wsp:rsid wsp:val=&quot;00305008&quot;/&gt;&lt;wsp:rsid wsp:val=&quot;00374941&quot;/&gt;&lt;wsp:rsid wsp:val=&quot;003867FC&quot;/&gt;&lt;wsp:rsid wsp:val=&quot;003A0CDC&quot;/&gt;&lt;wsp:rsid wsp:val=&quot;003D2700&quot;/&gt;&lt;wsp:rsid wsp:val=&quot;003D3F9B&quot;/&gt;&lt;wsp:rsid wsp:val=&quot;003E544C&quot;/&gt;&lt;wsp:rsid wsp:val=&quot;003E7DB7&quot;/&gt;&lt;wsp:rsid wsp:val=&quot;003F1FBF&quot;/&gt;&lt;wsp:rsid wsp:val=&quot;00457A38&quot;/&gt;&lt;wsp:rsid wsp:val=&quot;00474314&quot;/&gt;&lt;wsp:rsid wsp:val=&quot;00485659&quot;/&gt;&lt;wsp:rsid wsp:val=&quot;004F72D6&quot;/&gt;&lt;wsp:rsid wsp:val=&quot;0051393E&quot;/&gt;&lt;wsp:rsid wsp:val=&quot;00536037&quot;/&gt;&lt;wsp:rsid wsp:val=&quot;00537CA2&quot;/&gt;&lt;wsp:rsid wsp:val=&quot;005B1001&quot;/&gt;&lt;wsp:rsid wsp:val=&quot;005B31F7&quot;/&gt;&lt;wsp:rsid wsp:val=&quot;005D6B5E&quot;/&gt;&lt;wsp:rsid wsp:val=&quot;005F29E5&quot;/&gt;&lt;wsp:rsid wsp:val=&quot;00635031&quot;/&gt;&lt;wsp:rsid wsp:val=&quot;00666500&quot;/&gt;&lt;wsp:rsid wsp:val=&quot;006C42A7&quot;/&gt;&lt;wsp:rsid wsp:val=&quot;007431A9&quot;/&gt;&lt;wsp:rsid wsp:val=&quot;007A4563&quot;/&gt;&lt;wsp:rsid wsp:val=&quot;007B5237&quot;/&gt;&lt;wsp:rsid wsp:val=&quot;007C7422&quot;/&gt;&lt;wsp:rsid wsp:val=&quot;007E6AF4&quot;/&gt;&lt;wsp:rsid wsp:val=&quot;007E6D4D&quot;/&gt;&lt;wsp:rsid wsp:val=&quot;00853C4D&quot;/&gt;&lt;wsp:rsid wsp:val=&quot;00864046&quot;/&gt;&lt;wsp:rsid wsp:val=&quot;00890D70&quot;/&gt;&lt;wsp:rsid wsp:val=&quot;00892990&quot;/&gt;&lt;wsp:rsid wsp:val=&quot;00895F34&quot;/&gt;&lt;wsp:rsid wsp:val=&quot;008D08BF&quot;/&gt;&lt;wsp:rsid wsp:val=&quot;00905CBF&quot;/&gt;&lt;wsp:rsid wsp:val=&quot;009119A7&quot;/&gt;&lt;wsp:rsid wsp:val=&quot;00917AB6&quot;/&gt;&lt;wsp:rsid wsp:val=&quot;00927048&quot;/&gt;&lt;wsp:rsid wsp:val=&quot;00931C27&quot;/&gt;&lt;wsp:rsid wsp:val=&quot;00945422&quot;/&gt;&lt;wsp:rsid wsp:val=&quot;0096432D&quot;/&gt;&lt;wsp:rsid wsp:val=&quot;009646DF&quot;/&gt;&lt;wsp:rsid wsp:val=&quot;009663CA&quot;/&gt;&lt;wsp:rsid wsp:val=&quot;00977C49&quot;/&gt;&lt;wsp:rsid wsp:val=&quot;00982870&quot;/&gt;&lt;wsp:rsid wsp:val=&quot;00996BFC&quot;/&gt;&lt;wsp:rsid wsp:val=&quot;009A08D6&quot;/&gt;&lt;wsp:rsid wsp:val=&quot;009C212D&quot;/&gt;&lt;wsp:rsid wsp:val=&quot;009C3F03&quot;/&gt;&lt;wsp:rsid wsp:val=&quot;00A10C98&quot;/&gt;&lt;wsp:rsid wsp:val=&quot;00A4183F&quot;/&gt;&lt;wsp:rsid wsp:val=&quot;00A92912&quot;/&gt;&lt;wsp:rsid wsp:val=&quot;00A9589B&quot;/&gt;&lt;wsp:rsid wsp:val=&quot;00A97DF1&quot;/&gt;&lt;wsp:rsid wsp:val=&quot;00AB6CFC&quot;/&gt;&lt;wsp:rsid wsp:val=&quot;00AC0468&quot;/&gt;&lt;wsp:rsid wsp:val=&quot;00AC232C&quot;/&gt;&lt;wsp:rsid wsp:val=&quot;00AE3E03&quot;/&gt;&lt;wsp:rsid wsp:val=&quot;00AE52B0&quot;/&gt;&lt;wsp:rsid wsp:val=&quot;00AE6A78&quot;/&gt;&lt;wsp:rsid wsp:val=&quot;00B10034&quot;/&gt;&lt;wsp:rsid wsp:val=&quot;00B30F82&quot;/&gt;&lt;wsp:rsid wsp:val=&quot;00B3623F&quot;/&gt;&lt;wsp:rsid wsp:val=&quot;00B539D0&quot;/&gt;&lt;wsp:rsid wsp:val=&quot;00B73F07&quot;/&gt;&lt;wsp:rsid wsp:val=&quot;00BB4A6D&quot;/&gt;&lt;wsp:rsid wsp:val=&quot;00BB4E03&quot;/&gt;&lt;wsp:rsid wsp:val=&quot;00BE50EA&quot;/&gt;&lt;wsp:rsid wsp:val=&quot;00C27B1B&quot;/&gt;&lt;wsp:rsid wsp:val=&quot;00C6586D&quot;/&gt;&lt;wsp:rsid wsp:val=&quot;00C73C6A&quot;/&gt;&lt;wsp:rsid wsp:val=&quot;00CA154F&quot;/&gt;&lt;wsp:rsid wsp:val=&quot;00CB02A2&quot;/&gt;&lt;wsp:rsid wsp:val=&quot;00CE13FD&quot;/&gt;&lt;wsp:rsid wsp:val=&quot;00D264C4&quot;/&gt;&lt;wsp:rsid wsp:val=&quot;00D31301&quot;/&gt;&lt;wsp:rsid wsp:val=&quot;00D428D6&quot;/&gt;&lt;wsp:rsid wsp:val=&quot;00E40954&quot;/&gt;&lt;wsp:rsid wsp:val=&quot;00E527D8&quot;/&gt;&lt;wsp:rsid wsp:val=&quot;00EA1332&quot;/&gt;&lt;wsp:rsid wsp:val=&quot;00EA5452&quot;/&gt;&lt;wsp:rsid wsp:val=&quot;00EA70DA&quot;/&gt;&lt;wsp:rsid wsp:val=&quot;00EB3EBC&quot;/&gt;&lt;wsp:rsid wsp:val=&quot;00F015B8&quot;/&gt;&lt;wsp:rsid wsp:val=&quot;00F645B9&quot;/&gt;&lt;wsp:rsid wsp:val=&quot;00F95B2B&quot;/&gt;&lt;wsp:rsid wsp:val=&quot;00FC5633&quot;/&gt;&lt;wsp:rsid wsp:val=&quot;039D408F&quot;/&gt;&lt;wsp:rsid wsp:val=&quot;044770B2&quot;/&gt;&lt;wsp:rsid wsp:val=&quot;05C570E8&quot;/&gt;&lt;wsp:rsid wsp:val=&quot;07F3591A&quot;/&gt;&lt;wsp:rsid wsp:val=&quot;084E4ADD&quot;/&gt;&lt;wsp:rsid wsp:val=&quot;0CAF6225&quot;/&gt;&lt;wsp:rsid wsp:val=&quot;0CDC1E1E&quot;/&gt;&lt;wsp:rsid wsp:val=&quot;0D3120CE&quot;/&gt;&lt;wsp:rsid wsp:val=&quot;0DA93580&quot;/&gt;&lt;wsp:rsid wsp:val=&quot;103546B6&quot;/&gt;&lt;wsp:rsid wsp:val=&quot;106F3DD8&quot;/&gt;&lt;wsp:rsid wsp:val=&quot;111B416D&quot;/&gt;&lt;wsp:rsid wsp:val=&quot;12AD7BDB&quot;/&gt;&lt;wsp:rsid wsp:val=&quot;13892171&quot;/&gt;&lt;wsp:rsid wsp:val=&quot;17111B0C&quot;/&gt;&lt;wsp:rsid wsp:val=&quot;18791403&quot;/&gt;&lt;wsp:rsid wsp:val=&quot;18924CBE&quot;/&gt;&lt;wsp:rsid wsp:val=&quot;18E46A61&quot;/&gt;&lt;wsp:rsid wsp:val=&quot;1A4B39BB&quot;/&gt;&lt;wsp:rsid wsp:val=&quot;1A653E1C&quot;/&gt;&lt;wsp:rsid wsp:val=&quot;1B9D388C&quot;/&gt;&lt;wsp:rsid wsp:val=&quot;1D50069B&quot;/&gt;&lt;wsp:rsid wsp:val=&quot;1ECB3F4B&quot;/&gt;&lt;wsp:rsid wsp:val=&quot;1F4C4200&quot;/&gt;&lt;wsp:rsid wsp:val=&quot;20060080&quot;/&gt;&lt;wsp:rsid wsp:val=&quot;200E7B6C&quot;/&gt;&lt;wsp:rsid wsp:val=&quot;204B5DC3&quot;/&gt;&lt;wsp:rsid wsp:val=&quot;20D55196&quot;/&gt;&lt;wsp:rsid wsp:val=&quot;21EF0DC2&quot;/&gt;&lt;wsp:rsid wsp:val=&quot;243056A1&quot;/&gt;&lt;wsp:rsid wsp:val=&quot;24654F59&quot;/&gt;&lt;wsp:rsid wsp:val=&quot;25312398&quot;/&gt;&lt;wsp:rsid wsp:val=&quot;25650389&quot;/&gt;&lt;wsp:rsid wsp:val=&quot;25BD5B23&quot;/&gt;&lt;wsp:rsid wsp:val=&quot;27BE054C&quot;/&gt;&lt;wsp:rsid wsp:val=&quot;2A525CA9&quot;/&gt;&lt;wsp:rsid wsp:val=&quot;2A885368&quot;/&gt;&lt;wsp:rsid wsp:val=&quot;2AB8578C&quot;/&gt;&lt;wsp:rsid wsp:val=&quot;2B4B4BD4&quot;/&gt;&lt;wsp:rsid wsp:val=&quot;2C107822&quot;/&gt;&lt;wsp:rsid wsp:val=&quot;2C28712E&quot;/&gt;&lt;wsp:rsid wsp:val=&quot;2C330DCF&quot;/&gt;&lt;wsp:rsid wsp:val=&quot;2C620D55&quot;/&gt;&lt;wsp:rsid wsp:val=&quot;2DD70264&quot;/&gt;&lt;wsp:rsid wsp:val=&quot;2E304A36&quot;/&gt;&lt;wsp:rsid wsp:val=&quot;2E736B0E&quot;/&gt;&lt;wsp:rsid wsp:val=&quot;2ECF1DA3&quot;/&gt;&lt;wsp:rsid wsp:val=&quot;2F160B64&quot;/&gt;&lt;wsp:rsid wsp:val=&quot;2F584477&quot;/&gt;&lt;wsp:rsid wsp:val=&quot;2FE72CCC&quot;/&gt;&lt;wsp:rsid wsp:val=&quot;30C42F61&quot;/&gt;&lt;wsp:rsid wsp:val=&quot;343B7C73&quot;/&gt;&lt;wsp:rsid wsp:val=&quot;351957ED&quot;/&gt;&lt;wsp:rsid wsp:val=&quot;35AE7103&quot;/&gt;&lt;wsp:rsid wsp:val=&quot;360719D2&quot;/&gt;&lt;wsp:rsid wsp:val=&quot;36CA27CF&quot;/&gt;&lt;wsp:rsid wsp:val=&quot;373A5911&quot;/&gt;&lt;wsp:rsid wsp:val=&quot;38B22018&quot;/&gt;&lt;wsp:rsid wsp:val=&quot;38B72B67&quot;/&gt;&lt;wsp:rsid wsp:val=&quot;39A35F89&quot;/&gt;&lt;wsp:rsid wsp:val=&quot;3A5F7CB0&quot;/&gt;&lt;wsp:rsid wsp:val=&quot;3A8325BF&quot;/&gt;&lt;wsp:rsid wsp:val=&quot;3ACD2AF7&quot;/&gt;&lt;wsp:rsid wsp:val=&quot;3B3B6DF8&quot;/&gt;&lt;wsp:rsid wsp:val=&quot;3C46633E&quot;/&gt;&lt;wsp:rsid wsp:val=&quot;3F967E69&quot;/&gt;&lt;wsp:rsid wsp:val=&quot;408F2819&quot;/&gt;&lt;wsp:rsid wsp:val=&quot;42094463&quot;/&gt;&lt;wsp:rsid wsp:val=&quot;422904BD&quot;/&gt;&lt;wsp:rsid wsp:val=&quot;42732272&quot;/&gt;&lt;wsp:rsid wsp:val=&quot;43FF73DF&quot;/&gt;&lt;wsp:rsid wsp:val=&quot;454C4A39&quot;/&gt;&lt;wsp:rsid wsp:val=&quot;463069A0&quot;/&gt;&lt;wsp:rsid wsp:val=&quot;471C241E&quot;/&gt;&lt;wsp:rsid wsp:val=&quot;476608EC&quot;/&gt;&lt;wsp:rsid wsp:val=&quot;47A877A6&quot;/&gt;&lt;wsp:rsid wsp:val=&quot;47D50E77&quot;/&gt;&lt;wsp:rsid wsp:val=&quot;490E5D78&quot;/&gt;&lt;wsp:rsid wsp:val=&quot;4A02072C&quot;/&gt;&lt;wsp:rsid wsp:val=&quot;4A546E21&quot;/&gt;&lt;wsp:rsid wsp:val=&quot;4D63663A&quot;/&gt;&lt;wsp:rsid wsp:val=&quot;4E19754E&quot;/&gt;&lt;wsp:rsid wsp:val=&quot;4F745F83&quot;/&gt;&lt;wsp:rsid wsp:val=&quot;50B72D4B&quot;/&gt;&lt;wsp:rsid wsp:val=&quot;516C631E&quot;/&gt;&lt;wsp:rsid wsp:val=&quot;517D5F39&quot;/&gt;&lt;wsp:rsid wsp:val=&quot;518B1FBC&quot;/&gt;&lt;wsp:rsid wsp:val=&quot;520E18AC&quot;/&gt;&lt;wsp:rsid wsp:val=&quot;52181816&quot;/&gt;&lt;wsp:rsid wsp:val=&quot;52BB0199&quot;/&gt;&lt;wsp:rsid wsp:val=&quot;538066BD&quot;/&gt;&lt;wsp:rsid wsp:val=&quot;54A57465&quot;/&gt;&lt;wsp:rsid wsp:val=&quot;55300465&quot;/&gt;&lt;wsp:rsid wsp:val=&quot;55A64E1F&quot;/&gt;&lt;wsp:rsid wsp:val=&quot;55B96904&quot;/&gt;&lt;wsp:rsid wsp:val=&quot;55FD1495&quot;/&gt;&lt;wsp:rsid wsp:val=&quot;584A4C92&quot;/&gt;&lt;wsp:rsid wsp:val=&quot;587D25F1&quot;/&gt;&lt;wsp:rsid wsp:val=&quot;5892087E&quot;/&gt;&lt;wsp:rsid wsp:val=&quot;590A5999&quot;/&gt;&lt;wsp:rsid wsp:val=&quot;596A61DD&quot;/&gt;&lt;wsp:rsid wsp:val=&quot;59F10F93&quot;/&gt;&lt;wsp:rsid wsp:val=&quot;5A4763F3&quot;/&gt;&lt;wsp:rsid wsp:val=&quot;5A552CF6&quot;/&gt;&lt;wsp:rsid wsp:val=&quot;5B061C74&quot;/&gt;&lt;wsp:rsid wsp:val=&quot;5B9642B7&quot;/&gt;&lt;wsp:rsid wsp:val=&quot;5DD75F7C&quot;/&gt;&lt;wsp:rsid wsp:val=&quot;5E021779&quot;/&gt;&lt;wsp:rsid wsp:val=&quot;5E706CA6&quot;/&gt;&lt;wsp:rsid wsp:val=&quot;5F5965D8&quot;/&gt;&lt;wsp:rsid wsp:val=&quot;607523C1&quot;/&gt;&lt;wsp:rsid wsp:val=&quot;609F7046&quot;/&gt;&lt;wsp:rsid wsp:val=&quot;60B2706B&quot;/&gt;&lt;wsp:rsid wsp:val=&quot;627D3DDC&quot;/&gt;&lt;wsp:rsid wsp:val=&quot;633042DE&quot;/&gt;&lt;wsp:rsid wsp:val=&quot;640E0FC4&quot;/&gt;&lt;wsp:rsid wsp:val=&quot;679A2D2E&quot;/&gt;&lt;wsp:rsid wsp:val=&quot;67FC495F&quot;/&gt;&lt;wsp:rsid wsp:val=&quot;695828FB&quot;/&gt;&lt;wsp:rsid wsp:val=&quot;6A53373D&quot;/&gt;&lt;wsp:rsid wsp:val=&quot;6AF978CB&quot;/&gt;&lt;wsp:rsid wsp:val=&quot;6BD477EC&quot;/&gt;&lt;wsp:rsid wsp:val=&quot;6CEF600F&quot;/&gt;&lt;wsp:rsid wsp:val=&quot;6DB66F29&quot;/&gt;&lt;wsp:rsid wsp:val=&quot;6DCC5E52&quot;/&gt;&lt;wsp:rsid wsp:val=&quot;6E827F52&quot;/&gt;&lt;wsp:rsid wsp:val=&quot;6FB613F0&quot;/&gt;&lt;wsp:rsid wsp:val=&quot;6FCE3C4B&quot;/&gt;&lt;wsp:rsid wsp:val=&quot;70987C99&quot;/&gt;&lt;wsp:rsid wsp:val=&quot;72D85456&quot;/&gt;&lt;wsp:rsid wsp:val=&quot;739A109D&quot;/&gt;&lt;wsp:rsid wsp:val=&quot;7415715D&quot;/&gt;&lt;wsp:rsid wsp:val=&quot;744F372E&quot;/&gt;&lt;wsp:rsid wsp:val=&quot;751E4BE0&quot;/&gt;&lt;wsp:rsid wsp:val=&quot;76782D4F&quot;/&gt;&lt;wsp:rsid wsp:val=&quot;77A52A0F&quot;/&gt;&lt;wsp:rsid wsp:val=&quot;7869696E&quot;/&gt;&lt;wsp:rsid wsp:val=&quot;78E1576B&quot;/&gt;&lt;wsp:rsid wsp:val=&quot;79120ED4&quot;/&gt;&lt;wsp:rsid wsp:val=&quot;793F40BF&quot;/&gt;&lt;wsp:rsid wsp:val=&quot;795679E5&quot;/&gt;&lt;wsp:rsid wsp:val=&quot;79D6361E&quot;/&gt;&lt;wsp:rsid wsp:val=&quot;7AB02F7C&quot;/&gt;&lt;wsp:rsid wsp:val=&quot;7D2B6D03&quot;/&gt;&lt;wsp:rsid wsp:val=&quot;7DC32556&quot;/&gt;&lt;wsp:rsid wsp:val=&quot;7E5C07A9&quot;/&gt;&lt;wsp:rsid wsp:val=&quot;7E652938&quot;/&gt;&lt;/wsp:rsids&gt;&lt;/w:docPr&gt;&lt;w:body&gt;&lt;w:p wsp:rsidR=&quot;00000000&quot; wsp:rsidRDefault=&quot;003E544C&quot;&gt;&lt;m:oMathPara&gt;&lt;m:oMath&gt;&lt;m:r&gt;&lt;w:rPr&gt;&lt;w:rFonts w:ascii=&quot;Cambria Math&quot; w:h-ansi=&quot;Cambria Math&quot;/&gt;&lt;wx:font wx:val=&quot;Cambria Math&quot;/&gt;&lt;w:i/&gt;&lt;w:position w:val=&quot;-4&quot;/&gt;&lt;w:sz w:val=&quot;24&quot;/&gt;&lt;/w:rPr&gt;&lt;m:t&gt;螖L&lt;/m:t&gt;&lt;/m:r&gt;&lt;/m:oMath&gt;&lt;/m:oMathPara&gt;&lt;/w:p&gt;&lt;w:sectPr wsp:rsidR=&quot;00000000&quot;&gt;&lt;w:pgSz w:w=&quot;12240&quot; w:h=&quot;15840&quot;/&gt;&lt;w:pgMar w:top=&quot;1440&quot; w:right=&quot;1800&quot; w&quot;&quot;&quot;&quot;&quot;&quot;&quot;:bottom= &quot;144h0&quot; w:left=&quot;1800&quot; w:header=&quot;720&quot; w:footer=&quot;720&quot; w:gutter=&quot;0&quot;/&gt;&lt;w:cols w:space=&quot;720&quot;/&gt;&lt;/w:sectPr&gt;&lt;/w:body&gt;&lt;/w:wordDocument&gt;">
            <v:imagedata r:id="rId8" o:title="" chromakey="white"/>
          </v:shape>
        </w:pict>
      </w:r>
      <w:r w:rsidRPr="007C7422">
        <w:rPr>
          <w:sz w:val="24"/>
        </w:rPr>
        <w:fldChar w:fldCharType="end"/>
      </w:r>
      <w:bookmarkEnd w:id="0"/>
      <w:r>
        <w:rPr>
          <w:sz w:val="24"/>
        </w:rPr>
        <w:t xml:space="preserve"> ---</w:t>
      </w:r>
      <w:r>
        <w:rPr>
          <w:rFonts w:hint="eastAsia"/>
          <w:sz w:val="24"/>
        </w:rPr>
        <w:t>被测量输出电流</w:t>
      </w:r>
    </w:p>
    <w:p w14:paraId="18E3ECB4" w14:textId="77777777" w:rsidR="00654327" w:rsidRDefault="00654327" w:rsidP="00A147F3">
      <w:pPr>
        <w:spacing w:line="360" w:lineRule="auto"/>
        <w:ind w:left="120" w:firstLineChars="800" w:firstLine="1920"/>
        <w:rPr>
          <w:sz w:val="24"/>
        </w:rPr>
      </w:pPr>
      <w:r>
        <w:rPr>
          <w:sz w:val="24"/>
        </w:rPr>
        <w:t>L----</w:t>
      </w:r>
      <w:r>
        <w:rPr>
          <w:rFonts w:hint="eastAsia"/>
          <w:sz w:val="24"/>
        </w:rPr>
        <w:t>输出电流的测量值</w:t>
      </w:r>
    </w:p>
    <w:p w14:paraId="7AFC7467" w14:textId="77777777" w:rsidR="00654327" w:rsidRDefault="00654327">
      <w:pPr>
        <w:numPr>
          <w:ilvl w:val="0"/>
          <w:numId w:val="1"/>
        </w:numPr>
        <w:spacing w:line="360" w:lineRule="auto"/>
        <w:rPr>
          <w:sz w:val="24"/>
        </w:rPr>
      </w:pPr>
      <w:r>
        <w:rPr>
          <w:rFonts w:hint="eastAsia"/>
          <w:b/>
          <w:sz w:val="24"/>
        </w:rPr>
        <w:t>输入量的标准不确定度评定</w:t>
      </w:r>
    </w:p>
    <w:p w14:paraId="420A8A67" w14:textId="77777777" w:rsidR="00654327" w:rsidRDefault="00654327" w:rsidP="00A147F3">
      <w:pPr>
        <w:spacing w:line="360" w:lineRule="auto"/>
        <w:ind w:firstLineChars="200" w:firstLine="480"/>
        <w:rPr>
          <w:bCs/>
          <w:sz w:val="24"/>
        </w:rPr>
      </w:pPr>
      <w:r>
        <w:rPr>
          <w:rFonts w:hint="eastAsia"/>
          <w:sz w:val="24"/>
        </w:rPr>
        <w:t>输入量的不确定度来源主要是：测量重复性引起的不确定度</w:t>
      </w:r>
      <w:r w:rsidRPr="007C7422">
        <w:rPr>
          <w:b/>
          <w:bCs/>
          <w:sz w:val="24"/>
        </w:rPr>
        <w:fldChar w:fldCharType="begin"/>
      </w:r>
      <w:r w:rsidRPr="007C7422">
        <w:rPr>
          <w:b/>
          <w:bCs/>
          <w:sz w:val="24"/>
        </w:rPr>
        <w:instrText xml:space="preserve"> QUOTE </w:instrText>
      </w:r>
      <w:r w:rsidR="00895EFE">
        <w:pict w14:anchorId="08F07685">
          <v:shape id="_x0000_i1029" type="#_x0000_t75" style="width:16pt;height:14.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2674CB&quot;/&gt;&lt;wsp:rsid wsp:val=&quot;00016E6D&quot;/&gt;&lt;wsp:rsid wsp:val=&quot;0003227F&quot;/&gt;&lt;wsp:rsid wsp:val=&quot;00056EA1&quot;/&gt;&lt;wsp:rsid wsp:val=&quot;000A4AA5&quot;/&gt;&lt;wsp:rsid wsp:val=&quot;000A6049&quot;/&gt;&lt;wsp:rsid wsp:val=&quot;000A63D2&quot;/&gt;&lt;wsp:rsid wsp:val=&quot;000F53AC&quot;/&gt;&lt;wsp:rsid wsp:val=&quot;001011C2&quot;/&gt;&lt;wsp:rsid wsp:val=&quot;0010623A&quot;/&gt;&lt;wsp:rsid wsp:val=&quot;00122F68&quot;/&gt;&lt;wsp:rsid wsp:val=&quot;0012715F&quot;/&gt;&lt;wsp:rsid wsp:val=&quot;001A51CD&quot;/&gt;&lt;wsp:rsid wsp:val=&quot;00201DB4&quot;/&gt;&lt;wsp:rsid wsp:val=&quot;0020782B&quot;/&gt;&lt;wsp:rsid wsp:val=&quot;002107AF&quot;/&gt;&lt;wsp:rsid wsp:val=&quot;002674CB&quot;/&gt;&lt;wsp:rsid wsp:val=&quot;002903BC&quot;/&gt;&lt;wsp:rsid wsp:val=&quot;00305008&quot;/&gt;&lt;wsp:rsid wsp:val=&quot;00374941&quot;/&gt;&lt;wsp:rsid wsp:val=&quot;003867FC&quot;/&gt;&lt;wsp:rsid wsp:val=&quot;003A0CDC&quot;/&gt;&lt;wsp:rsid wsp:val=&quot;003D2700&quot;/&gt;&lt;wsp:rsid wsp:val=&quot;003D3F9B&quot;/&gt;&lt;wsp:rsid wsp:val=&quot;003E7DB7&quot;/&gt;&lt;wsp:rsid wsp:val=&quot;003F1FBF&quot;/&gt;&lt;wsp:rsid wsp:val=&quot;00457A38&quot;/&gt;&lt;wsp:rsid wsp:val=&quot;00474314&quot;/&gt;&lt;wsp:rsid wsp:val=&quot;00485659&quot;/&gt;&lt;wsp:rsid wsp:val=&quot;004F72D6&quot;/&gt;&lt;wsp:rsid wsp:val=&quot;0051393E&quot;/&gt;&lt;wsp:rsid wsp:val=&quot;005152DC&quot;/&gt;&lt;wsp:rsid wsp:val=&quot;00536037&quot;/&gt;&lt;wsp:rsid wsp:val=&quot;00537CA2&quot;/&gt;&lt;wsp:rsid wsp:val=&quot;005B1001&quot;/&gt;&lt;wsp:rsid wsp:val=&quot;005B31F7&quot;/&gt;&lt;wsp:rsid wsp:val=&quot;005D6B5E&quot;/&gt;&lt;wsp:rsid wsp:val=&quot;005F29E5&quot;/&gt;&lt;wsp:rsid wsp:val=&quot;00635031&quot;/&gt;&lt;wsp:rsid wsp:val=&quot;00666500&quot;/&gt;&lt;wsp:rsid wsp:val=&quot;006C42A7&quot;/&gt;&lt;wsp:rsid wsp:val=&quot;007431A9&quot;/&gt;&lt;wsp:rsid wsp:val=&quot;007A4563&quot;/&gt;&lt;wsp:rsid wsp:val=&quot;007B5237&quot;/&gt;&lt;wsp:rsid wsp:val=&quot;007C7422&quot;/&gt;&lt;wsp:rsid wsp:val=&quot;007E6AF4&quot;/&gt;&lt;wsp:rsid wsp:val=&quot;007E6D4D&quot;/&gt;&lt;wsp:rsid wsp:val=&quot;00853C4D&quot;/&gt;&lt;wsp:rsid wsp:val=&quot;00864046&quot;/&gt;&lt;wsp:rsid wsp:val=&quot;00890D70&quot;/&gt;&lt;wsp:rsid wsp:val=&quot;00892990&quot;/&gt;&lt;wsp:rsid wsp:val=&quot;00895F34&quot;/&gt;&lt;wsp:rsid wsp:val=&quot;008D08BF&quot;/&gt;&lt;wsp:rsid wsp:val=&quot;00905CBF&quot;/&gt;&lt;wsp:rsid wsp:val=&quot;009119A7&quot;/&gt;&lt;wsp:rsid wsp:val=&quot;00917AB6&quot;/&gt;&lt;wsp:rsid wsp:val=&quot;00927048&quot;/&gt;&lt;wsp:rsid wsp:val=&quot;00931C27&quot;/&gt;&lt;wsp:rsid wsp:val=&quot;00945422&quot;/&gt;&lt;wsp:rsid wsp:val=&quot;0096432D&quot;/&gt;&lt;wsp:rsid wsp:val=&quot;009646DF&quot;/&gt;&lt;wsp:rsid wsp:val=&quot;009663CA&quot;/&gt;&lt;wsp:rsid wsp:val=&quot;00977C49&quot;/&gt;&lt;wsp:rsid wsp:val=&quot;00982870&quot;/&gt;&lt;wsp:rsid wsp:val=&quot;00996BFC&quot;/&gt;&lt;wsp:rsid wsp:val=&quot;009A08D6&quot;/&gt;&lt;wsp:rsid wsp:val=&quot;009C212D&quot;/&gt;&lt;wsp:rsid wsp:val=&quot;009C3F03&quot;/&gt;&lt;wsp:rsid wsp:val=&quot;00A10C98&quot;/&gt;&lt;wsp:rsid wsp:val=&quot;00A4183F&quot;/&gt;&lt;wsp:rsid wsp:val=&quot;00A92912&quot;/&gt;&lt;wsp:rsid wsp:val=&quot;00A9589B&quot;/&gt;&lt;wsp:rsid wsp:val=&quot;00A97DF1&quot;/&gt;&lt;wsp:rsid wsp:val=&quot;00AB6CFC&quot;/&gt;&lt;wsp:rsid wsp:val=&quot;00AC0468&quot;/&gt;&lt;wsp:rsid wsp:val=&quot;00AC232C&quot;/&gt;&lt;wsp:rsid wsp:val=&quot;00AE3E03&quot;/&gt;&lt;wsp:rsid wsp:val=&quot;00AE52B0&quot;/&gt;&lt;wsp:rsid wsp:val=&quot;00AE6A78&quot;/&gt;&lt;wsp:rsid wsp:val=&quot;00B10034&quot;/&gt;&lt;wsp:rsid wsp:val=&quot;00B30F82&quot;/&gt;&lt;wsp:rsid wsp:val=&quot;00B3623F&quot;/&gt;&lt;wsp:rsid wsp:val=&quot;00B539D0&quot;/&gt;&lt;wsp:rsid wsp:val=&quot;00B73F07&quot;/&gt;&lt;wsp:rsid wsp:val=&quot;00BB4A6D&quot;/&gt;&lt;wsp:rsid wsp:val=&quot;00BB4E03&quot;/&gt;&lt;wsp:rsid wsp:val=&quot;00BE50EA&quot;/&gt;&lt;wsp:rsid wsp:val=&quot;00C27B1B&quot;/&gt;&lt;wsp:rsid wsp:val=&quot;00C6586D&quot;/&gt;&lt;wsp:rsid wsp:val=&quot;00C73C6A&quot;/&gt;&lt;wsp:rsid wsp:val=&quot;00CA154F&quot;/&gt;&lt;wsp:rsid wsp:val=&quot;00CB02A2&quot;/&gt;&lt;wsp:rsid wsp:val=&quot;00CE13FD&quot;/&gt;&lt;wsp:rsid wsp:val=&quot;00D264C4&quot;/&gt;&lt;wsp:rsid wsp:val=&quot;00D31301&quot;/&gt;&lt;wsp:rsid wsp:val=&quot;00D428D6&quot;/&gt;&lt;wsp:rsid wsp:val=&quot;00E40954&quot;/&gt;&lt;wsp:rsid wsp:val=&quot;00E527D8&quot;/&gt;&lt;wsp:rsid wsp:val=&quot;00EA1332&quot;/&gt;&lt;wsp:rsid wsp:val=&quot;00EA5452&quot;/&gt;&lt;wsp:rsid wsp:val=&quot;00EA70DA&quot;/&gt;&lt;wsp:rsid wsp:val=&quot;00EB3EBC&quot;/&gt;&lt;wsp:rsid wsp:val=&quot;00F015B8&quot;/&gt;&lt;wsp:rsid wsp:val=&quot;00F645B9&quot;/&gt;&lt;wsp:rsid wsp:val=&quot;00F95B2B&quot;/&gt;&lt;wsp:rsid wsp:val=&quot;00FC5633&quot;/&gt;&lt;wsp:rsid wsp:val=&quot;039D408F&quot;/&gt;&lt;wsp:rsid wsp:val=&quot;044770B2&quot;/&gt;&lt;wsp:rsid wsp:val=&quot;05C570E8&quot;/&gt;&lt;wsp:rsid wsp:val=&quot;07F3591A&quot;/&gt;&lt;wsp:rsid wsp:val=&quot;084E4ADD&quot;/&gt;&lt;wsp:rsid wsp:val=&quot;0CAF6225&quot;/&gt;&lt;wsp:rsid wsp:val=&quot;0CDC1E1E&quot;/&gt;&lt;wsp:rsid wsp:val=&quot;0D3120CE&quot;/&gt;&lt;wsp:rsid wsp:val=&quot;0DA93580&quot;/&gt;&lt;wsp:rsid wsp:val=&quot;103546B6&quot;/&gt;&lt;wsp:rsid wsp:val=&quot;106F3DD8&quot;/&gt;&lt;wsp:rsid wsp:val=&quot;111B416D&quot;/&gt;&lt;wsp:rsid wsp:val=&quot;12AD7BDB&quot;/&gt;&lt;wsp:rsid wsp:val=&quot;13892171&quot;/&gt;&lt;wsp:rsid wsp:val=&quot;17111B0C&quot;/&gt;&lt;wsp:rsid wsp:val=&quot;18791403&quot;/&gt;&lt;wsp:rsid wsp:val=&quot;18924CBE&quot;/&gt;&lt;wsp:rsid wsp:val=&quot;18E46A61&quot;/&gt;&lt;wsp:rsid wsp:val=&quot;1A4B39BB&quot;/&gt;&lt;wsp:rsid wsp:val=&quot;1A653E1C&quot;/&gt;&lt;wsp:rsid wsp:val=&quot;1B9D388C&quot;/&gt;&lt;wsp:rsid wsp:val=&quot;1D50069B&quot;/&gt;&lt;wsp:rsid wsp:val=&quot;1ECB3F4B&quot;/&gt;&lt;wsp:rsid wsp:val=&quot;1F4C4200&quot;/&gt;&lt;wsp:rsid wsp:val=&quot;20060080&quot;/&gt;&lt;wsp:rsid wsp:val=&quot;200E7B6C&quot;/&gt;&lt;wsp:rsid wsp:val=&quot;204B5DC3&quot;/&gt;&lt;wsp:rsid wsp:val=&quot;20D55196&quot;/&gt;&lt;wsp:rsid wsp:val=&quot;21EF0DC2&quot;/&gt;&lt;wsp:rsid wsp:val=&quot;243056A1&quot;/&gt;&lt;wsp:rsid wsp:val=&quot;24654F59&quot;/&gt;&lt;wsp:rsid wsp:val=&quot;25312398&quot;/&gt;&lt;wsp:rsid wsp:val=&quot;25650389&quot;/&gt;&lt;wsp:rsid wsp:val=&quot;25BD5B23&quot;/&gt;&lt;wsp:rsid wsp:val=&quot;27BE054C&quot;/&gt;&lt;wsp:rsid wsp:val=&quot;2A525CA9&quot;/&gt;&lt;wsp:rsid wsp:val=&quot;2A885368&quot;/&gt;&lt;wsp:rsid wsp:val=&quot;2AB8578C&quot;/&gt;&lt;wsp:rsid wsp:val=&quot;2B4B4BD4&quot;/&gt;&lt;wsp:rsid wsp:val=&quot;2C107822&quot;/&gt;&lt;wsp:rsid wsp:val=&quot;2C28712E&quot;/&gt;&lt;wsp:rsid wsp:val=&quot;2C330DCF&quot;/&gt;&lt;wsp:rsid wsp:val=&quot;2C620D55&quot;/&gt;&lt;wsp:rsid wsp:val=&quot;2DD70264&quot;/&gt;&lt;wsp:rsid wsp:val=&quot;2E304A36&quot;/&gt;&lt;wsp:rsid wsp:val=&quot;2E736B0E&quot;/&gt;&lt;wsp:rsid wsp:val=&quot;2ECF1DA3&quot;/&gt;&lt;wsp:rsid wsp:val=&quot;2F160B64&quot;/&gt;&lt;wsp:rsid wsp:val=&quot;2F584477&quot;/&gt;&lt;wsp:rsid wsp:val=&quot;2FE72CCC&quot;/&gt;&lt;wsp:rsid wsp:val=&quot;30C42F61&quot;/&gt;&lt;wsp:rsid wsp:val=&quot;343B7C73&quot;/&gt;&lt;wsp:rsid wsp:val=&quot;351957ED&quot;/&gt;&lt;wsp:rsid wsp:val=&quot;35AE7103&quot;/&gt;&lt;wsp:rsid wsp:val=&quot;360719D2&quot;/&gt;&lt;wsp:rsid wsp:val=&quot;36CA27CF&quot;/&gt;&lt;wsp:rsid wsp:val=&quot;373A5911&quot;/&gt;&lt;wsp:rsid wsp:val=&quot;38B22018&quot;/&gt;&lt;wsp:rsid wsp:val=&quot;38B72B67&quot;/&gt;&lt;wsp:rsid wsp:val=&quot;39A35F89&quot;/&gt;&lt;wsp:rsid wsp:val=&quot;3A5F7CB0&quot;/&gt;&lt;wsp:rsid wsp:val=&quot;3A8325BF&quot;/&gt;&lt;wsp:rsid wsp:val=&quot;3ACD2AF7&quot;/&gt;&lt;wsp:rsid wsp:val=&quot;3B3B6DF8&quot;/&gt;&lt;wsp:rsid wsp:val=&quot;3C46633E&quot;/&gt;&lt;wsp:rsid wsp:val=&quot;3F967E69&quot;/&gt;&lt;wsp:rsid wsp:val=&quot;408F2819&quot;/&gt;&lt;wsp:rsid wsp:val=&quot;42094463&quot;/&gt;&lt;wsp:rsid wsp:val=&quot;422904BD&quot;/&gt;&lt;wsp:rsid wsp:val=&quot;42732272&quot;/&gt;&lt;wsp:rsid wsp:val=&quot;43FF73DF&quot;/&gt;&lt;wsp:rsid wsp:val=&quot;454C4A39&quot;/&gt;&lt;wsp:rsid wsp:val=&quot;463069A0&quot;/&gt;&lt;wsp:rsid wsp:val=&quot;471C241E&quot;/&gt;&lt;wsp:rsid wsp:val=&quot;476608EC&quot;/&gt;&lt;wsp:rsid wsp:val=&quot;47A877A6&quot;/&gt;&lt;wsp:rsid wsp:val=&quot;47D50E77&quot;/&gt;&lt;wsp:rsid wsp:val=&quot;490E5D78&quot;/&gt;&lt;wsp:rsid wsp:val=&quot;4A02072C&quot;/&gt;&lt;wsp:rsid wsp:val=&quot;4A546E21&quot;/&gt;&lt;wsp:rsid wsp:val=&quot;4D63663A&quot;/&gt;&lt;wsp:rsid wsp:val=&quot;4E19754E&quot;/&gt;&lt;wsp:rsid wsp:val=&quot;4F745F83&quot;/&gt;&lt;wsp:rsid wsp:val=&quot;50B72D4B&quot;/&gt;&lt;wsp:rsid wsp:val=&quot;516C631E&quot;/&gt;&lt;wsp:rsid wsp:val=&quot;517D5F39&quot;/&gt;&lt;wsp:rsid wsp:val=&quot;518B1FBC&quot;/&gt;&lt;wsp:rsid wsp:val=&quot;520E18AC&quot;/&gt;&lt;wsp:rsid wsp:val=&quot;52181816&quot;/&gt;&lt;wsp:rsid wsp:val=&quot;52BB0199&quot;/&gt;&lt;wsp:rsid wsp:val=&quot;538066BD&quot;/&gt;&lt;wsp:rsid wsp:val=&quot;54A57465&quot;/&gt;&lt;wsp:rsid wsp:val=&quot;55300465&quot;/&gt;&lt;wsp:rsid wsp:val=&quot;55A64E1F&quot;/&gt;&lt;wsp:rsid wsp:val=&quot;55B96904&quot;/&gt;&lt;wsp:rsid wsp:val=&quot;55FD1495&quot;/&gt;&lt;wsp:rsid wsp:val=&quot;584A4C92&quot;/&gt;&lt;wsp:rsid wsp:val=&quot;587D25F1&quot;/&gt;&lt;wsp:rsid wsp:val=&quot;5892087E&quot;/&gt;&lt;wsp:rsid wsp:val=&quot;590A5999&quot;/&gt;&lt;wsp:rsid wsp:val=&quot;596A61DD&quot;/&gt;&lt;wsp:rsid wsp:val=&quot;59F10F93&quot;/&gt;&lt;wsp:rsid wsp:val=&quot;5A4763F3&quot;/&gt;&lt;wsp:rsid wsp:val=&quot;5A552CF6&quot;/&gt;&lt;wsp:rsid wsp:val=&quot;5B061C74&quot;/&gt;&lt;wsp:rsid wsp:val=&quot;5B9642B7&quot;/&gt;&lt;wsp:rsid wsp:val=&quot;5DD75F7C&quot;/&gt;&lt;wsp:rsid wsp:val=&quot;5E021779&quot;/&gt;&lt;wsp:rsid wsp:val=&quot;5E706CA6&quot;/&gt;&lt;wsp:rsid wsp:val=&quot;5F5965D8&quot;/&gt;&lt;wsp:rsid wsp:val=&quot;607523C1&quot;/&gt;&lt;wsp:rsid wsp:val=&quot;609F7046&quot;/&gt;&lt;wsp:rsid wsp:val=&quot;60B2706B&quot;/&gt;&lt;wsp:rsid wsp:val=&quot;627D3DDC&quot;/&gt;&lt;wsp:rsid wsp:val=&quot;633042DE&quot;/&gt;&lt;wsp:rsid wsp:val=&quot;640E0FC4&quot;/&gt;&lt;wsp:rsid wsp:val=&quot;679A2D2E&quot;/&gt;&lt;wsp:rsid wsp:val=&quot;67FC495F&quot;/&gt;&lt;wsp:rsid wsp:val=&quot;695828FB&quot;/&gt;&lt;wsp:rsid wsp:val=&quot;6A53373D&quot;/&gt;&lt;wsp:rsid wsp:val=&quot;6AF978CB&quot;/&gt;&lt;wsp:rsid wsp:val=&quot;6BD477EC&quot;/&gt;&lt;wsp:rsid wsp:val=&quot;6CEF600F&quot;/&gt;&lt;wsp:rsid wsp:val=&quot;6DB66F29&quot;/&gt;&lt;wsp:rsid wsp:val=&quot;6DCC5E52&quot;/&gt;&lt;wsp:rsid wsp:val=&quot;6E827F52&quot;/&gt;&lt;wsp:rsid wsp:val=&quot;6FB613F0&quot;/&gt;&lt;wsp:rsid wsp:val=&quot;6FCE3C4B&quot;/&gt;&lt;wsp:rsid wsp:val=&quot;70987C99&quot;/&gt;&lt;wsp:rsid wsp:val=&quot;72D85456&quot;/&gt;&lt;wsp:rsid wsp:val=&quot;739A109D&quot;/&gt;&lt;wsp:rsid wsp:val=&quot;7415715D&quot;/&gt;&lt;wsp:rsid wsp:val=&quot;744F372E&quot;/&gt;&lt;wsp:rsid wsp:val=&quot;751E4BE0&quot;/&gt;&lt;wsp:rsid wsp:val=&quot;76782D4F&quot;/&gt;&lt;wsp:rsid wsp:val=&quot;77A52A0F&quot;/&gt;&lt;wsp:rsid wsp:val=&quot;7869696E&quot;/&gt;&lt;wsp:rsid wsp:val=&quot;78E1576B&quot;/&gt;&lt;wsp:rsid wsp:val=&quot;79120ED4&quot;/&gt;&lt;wsp:rsid wsp:val=&quot;793F40BF&quot;/&gt;&lt;wsp:rsid wsp:val=&quot;795679E5&quot;/&gt;&lt;wsp:rsid wsp:val=&quot;79D6361E&quot;/&gt;&lt;wsp:rsid wsp:val=&quot;7AB02F7C&quot;/&gt;&lt;wsp:rsid wsp:val=&quot;7D2B6D03&quot;/&gt;&lt;wsp:rsid wsp:val=&quot;7DC32556&quot;/&gt;&lt;wsp:rsid wsp:val=&quot;7E5C07A9&quot;/&gt;&lt;wsp:rsid wsp:val=&quot;7E652938&quot;/&gt;&lt;/wsp:rsids&gt;&lt;/w:docPr&gt;&lt;w:body&gt;&lt;w:p wsp:rsidR=&quot;00000000&quot; wsp:rsidRDefault=&quot;005152DC&quot;&gt;&lt;m:oMathPara&gt;&lt;m:oMath&gt;&lt;m:sSub&gt;&lt;m:sSubPr&gt;&lt;m:ctrlPr&gt;&lt;w:rPr&gt;&lt;w:rFonts w:ascii=&quot;Cambria Math&quot; w:h-ansi=&quot;Cambria Math&quot;/&gt;&lt;wx:font wx:val=&quot;Cambria Math&quot;/&gt;&lt;w:i/&gt;&lt;w:sz w:val=&quot;24&quot;/&gt;&lt;/w:rPr&gt;&lt;/m:ctrlPr&gt;&lt;/m:sSubPr&gt;&lt;m:e&gt;&lt;m:r&gt;&lt;w:rPr&gt;&lt;w:rFonts w:ascii=&quot;Cambria Math&quot; w:h-ansi=&quot;Cambria Math&quot;/&gt;&lt;wx:font wx:val=&quot;Cambria Math&quot;/&gt;&lt;w:i/&gt;&lt;w:sz w:val=&quot;24&quot;/&gt;&lt;/w:rPr&gt;&lt;m:t&gt;u&lt;/m:t&gt;&lt;/m:r&gt;&lt;/m:e&gt;&lt;m:sub&gt;&lt;m:r&gt;&lt;w:rPr&gt;&lt;w:rFonts w:ascii=&quot;Cambria Math&quot; w:h-ansi=&quot;Cambria Math&quot;/&gt;&lt;wx:font wx:val=&quot;Cambria Math&quot;/&gt;&lt;w:i/&gt;&lt;w:sz w:val=&quot;24&quot;/&gt;&lt;/w:rPr&gt;&lt;m:t&gt;1&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9" o:title="" chromakey="white"/>
          </v:shape>
        </w:pict>
      </w:r>
      <w:r w:rsidRPr="007C7422">
        <w:rPr>
          <w:b/>
          <w:bCs/>
          <w:sz w:val="24"/>
        </w:rPr>
        <w:instrText xml:space="preserve"> </w:instrText>
      </w:r>
      <w:r w:rsidRPr="007C7422">
        <w:rPr>
          <w:b/>
          <w:bCs/>
          <w:sz w:val="24"/>
        </w:rPr>
        <w:fldChar w:fldCharType="separate"/>
      </w:r>
      <w:r w:rsidR="00097310">
        <w:pict w14:anchorId="0BFF91DA">
          <v:shape id="_x0000_i1030" type="#_x0000_t75" style="width:16pt;height:14.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2674CB&quot;/&gt;&lt;wsp:rsid wsp:val=&quot;00016E6D&quot;/&gt;&lt;wsp:rsid wsp:val=&quot;0003227F&quot;/&gt;&lt;wsp:rsid wsp:val=&quot;00056EA1&quot;/&gt;&lt;wsp:rsid wsp:val=&quot;000A4AA5&quot;/&gt;&lt;wsp:rsid wsp:val=&quot;000A6049&quot;/&gt;&lt;wsp:rsid wsp:val=&quot;000A63D2&quot;/&gt;&lt;wsp:rsid wsp:val=&quot;000F53AC&quot;/&gt;&lt;wsp:rsid wsp:val=&quot;001011C2&quot;/&gt;&lt;wsp:rsid wsp:val=&quot;0010623A&quot;/&gt;&lt;wsp:rsid wsp:val=&quot;00122F68&quot;/&gt;&lt;wsp:rsid wsp:val=&quot;0012715F&quot;/&gt;&lt;wsp:rsid wsp:val=&quot;001A51CD&quot;/&gt;&lt;wsp:rsid wsp:val=&quot;00201DB4&quot;/&gt;&lt;wsp:rsid wsp:val=&quot;0020782B&quot;/&gt;&lt;wsp:rsid wsp:val=&quot;002107AF&quot;/&gt;&lt;wsp:rsid wsp:val=&quot;002674CB&quot;/&gt;&lt;wsp:rsid wsp:val=&quot;002903BC&quot;/&gt;&lt;wsp:rsid wsp:val=&quot;00305008&quot;/&gt;&lt;wsp:rsid wsp:val=&quot;00374941&quot;/&gt;&lt;wsp:rsid wsp:val=&quot;003867FC&quot;/&gt;&lt;wsp:rsid wsp:val=&quot;003A0CDC&quot;/&gt;&lt;wsp:rsid wsp:val=&quot;003D2700&quot;/&gt;&lt;wsp:rsid wsp:val=&quot;003D3F9B&quot;/&gt;&lt;wsp:rsid wsp:val=&quot;003E7DB7&quot;/&gt;&lt;wsp:rsid wsp:val=&quot;003F1FBF&quot;/&gt;&lt;wsp:rsid wsp:val=&quot;00457A38&quot;/&gt;&lt;wsp:rsid wsp:val=&quot;00474314&quot;/&gt;&lt;wsp:rsid wsp:val=&quot;00485659&quot;/&gt;&lt;wsp:rsid wsp:val=&quot;004F72D6&quot;/&gt;&lt;wsp:rsid wsp:val=&quot;0051393E&quot;/&gt;&lt;wsp:rsid wsp:val=&quot;005152DC&quot;/&gt;&lt;wsp:rsid wsp:val=&quot;00536037&quot;/&gt;&lt;wsp:rsid wsp:val=&quot;00537CA2&quot;/&gt;&lt;wsp:rsid wsp:val=&quot;005B1001&quot;/&gt;&lt;wsp:rsid wsp:val=&quot;005B31F7&quot;/&gt;&lt;wsp:rsid wsp:val=&quot;005D6B5E&quot;/&gt;&lt;wsp:rsid wsp:val=&quot;005F29E5&quot;/&gt;&lt;wsp:rsid wsp:val=&quot;00635031&quot;/&gt;&lt;wsp:rsid wsp:val=&quot;00666500&quot;/&gt;&lt;wsp:rsid wsp:val=&quot;006C42A7&quot;/&gt;&lt;wsp:rsid wsp:val=&quot;007431A9&quot;/&gt;&lt;wsp:rsid wsp:val=&quot;007A4563&quot;/&gt;&lt;wsp:rsid wsp:val=&quot;007B5237&quot;/&gt;&lt;wsp:rsid wsp:val=&quot;007C7422&quot;/&gt;&lt;wsp:rsid wsp:val=&quot;007E6AF4&quot;/&gt;&lt;wsp:rsid wsp:val=&quot;007E6D4D&quot;/&gt;&lt;wsp:rsid wsp:val=&quot;00853C4D&quot;/&gt;&lt;wsp:rsid wsp:val=&quot;00864046&quot;/&gt;&lt;wsp:rsid wsp:val=&quot;00890D70&quot;/&gt;&lt;wsp:rsid wsp:val=&quot;00892990&quot;/&gt;&lt;wsp:rsid wsp:val=&quot;00895F34&quot;/&gt;&lt;wsp:rsid wsp:val=&quot;008D08BF&quot;/&gt;&lt;wsp:rsid wsp:val=&quot;00905CBF&quot;/&gt;&lt;wsp:rsid wsp:val=&quot;009119A7&quot;/&gt;&lt;wsp:rsid wsp:val=&quot;00917AB6&quot;/&gt;&lt;wsp:rsid wsp:val=&quot;00927048&quot;/&gt;&lt;wsp:rsid wsp:val=&quot;00931C27&quot;/&gt;&lt;wsp:rsid wsp:val=&quot;00945422&quot;/&gt;&lt;wsp:rsid wsp:val=&quot;0096432D&quot;/&gt;&lt;wsp:rsid wsp:val=&quot;009646DF&quot;/&gt;&lt;wsp:rsid wsp:val=&quot;009663CA&quot;/&gt;&lt;wsp:rsid wsp:val=&quot;00977C49&quot;/&gt;&lt;wsp:rsid wsp:val=&quot;00982870&quot;/&gt;&lt;wsp:rsid wsp:val=&quot;00996BFC&quot;/&gt;&lt;wsp:rsid wsp:val=&quot;009A08D6&quot;/&gt;&lt;wsp:rsid wsp:val=&quot;009C212D&quot;/&gt;&lt;wsp:rsid wsp:val=&quot;009C3F03&quot;/&gt;&lt;wsp:rsid wsp:val=&quot;00A10C98&quot;/&gt;&lt;wsp:rsid wsp:val=&quot;00A4183F&quot;/&gt;&lt;wsp:rsid wsp:val=&quot;00A92912&quot;/&gt;&lt;wsp:rsid wsp:val=&quot;00A9589B&quot;/&gt;&lt;wsp:rsid wsp:val=&quot;00A97DF1&quot;/&gt;&lt;wsp:rsid wsp:val=&quot;00AB6CFC&quot;/&gt;&lt;wsp:rsid wsp:val=&quot;00AC0468&quot;/&gt;&lt;wsp:rsid wsp:val=&quot;00AC232C&quot;/&gt;&lt;wsp:rsid wsp:val=&quot;00AE3E03&quot;/&gt;&lt;wsp:rsid wsp:val=&quot;00AE52B0&quot;/&gt;&lt;wsp:rsid wsp:val=&quot;00AE6A78&quot;/&gt;&lt;wsp:rsid wsp:val=&quot;00B10034&quot;/&gt;&lt;wsp:rsid wsp:val=&quot;00B30F82&quot;/&gt;&lt;wsp:rsid wsp:val=&quot;00B3623F&quot;/&gt;&lt;wsp:rsid wsp:val=&quot;00B539D0&quot;/&gt;&lt;wsp:rsid wsp:val=&quot;00B73F07&quot;/&gt;&lt;wsp:rsid wsp:val=&quot;00BB4A6D&quot;/&gt;&lt;wsp:rsid wsp:val=&quot;00BB4E03&quot;/&gt;&lt;wsp:rsid wsp:val=&quot;00BE50EA&quot;/&gt;&lt;wsp:rsid wsp:val=&quot;00C27B1B&quot;/&gt;&lt;wsp:rsid wsp:val=&quot;00C6586D&quot;/&gt;&lt;wsp:rsid wsp:val=&quot;00C73C6A&quot;/&gt;&lt;wsp:rsid wsp:val=&quot;00CA154F&quot;/&gt;&lt;wsp:rsid wsp:val=&quot;00CB02A2&quot;/&gt;&lt;wsp:rsid wsp:val=&quot;00CE13FD&quot;/&gt;&lt;wsp:rsid wsp:val=&quot;00D264C4&quot;/&gt;&lt;wsp:rsid wsp:val=&quot;00D31301&quot;/&gt;&lt;wsp:rsid wsp:val=&quot;00D428D6&quot;/&gt;&lt;wsp:rsid wsp:val=&quot;00E40954&quot;/&gt;&lt;wsp:rsid wsp:val=&quot;00E527D8&quot;/&gt;&lt;wsp:rsid wsp:val=&quot;00EA1332&quot;/&gt;&lt;wsp:rsid wsp:val=&quot;00EA5452&quot;/&gt;&lt;wsp:rsid wsp:val=&quot;00EA70DA&quot;/&gt;&lt;wsp:rsid wsp:val=&quot;00EB3EBC&quot;/&gt;&lt;wsp:rsid wsp:val=&quot;00F015B8&quot;/&gt;&lt;wsp:rsid wsp:val=&quot;00F645B9&quot;/&gt;&lt;wsp:rsid wsp:val=&quot;00F95B2B&quot;/&gt;&lt;wsp:rsid wsp:val=&quot;00FC5633&quot;/&gt;&lt;wsp:rsid wsp:val=&quot;039D408F&quot;/&gt;&lt;wsp:rsid wsp:val=&quot;044770B2&quot;/&gt;&lt;wsp:rsid wsp:val=&quot;05C570E8&quot;/&gt;&lt;wsp:rsid wsp:val=&quot;07F3591A&quot;/&gt;&lt;wsp:rsid wsp:val=&quot;084E4ADD&quot;/&gt;&lt;wsp:rsid wsp:val=&quot;0CAF6225&quot;/&gt;&lt;wsp:rsid wsp:val=&quot;0CDC1E1E&quot;/&gt;&lt;wsp:rsid wsp:val=&quot;0D3120CE&quot;/&gt;&lt;wsp:rsid wsp:val=&quot;0DA93580&quot;/&gt;&lt;wsp:rsid wsp:val=&quot;103546B6&quot;/&gt;&lt;wsp:rsid wsp:val=&quot;106F3DD8&quot;/&gt;&lt;wsp:rsid wsp:val=&quot;111B416D&quot;/&gt;&lt;wsp:rsid wsp:val=&quot;12AD7BDB&quot;/&gt;&lt;wsp:rsid wsp:val=&quot;13892171&quot;/&gt;&lt;wsp:rsid wsp:val=&quot;17111B0C&quot;/&gt;&lt;wsp:rsid wsp:val=&quot;18791403&quot;/&gt;&lt;wsp:rsid wsp:val=&quot;18924CBE&quot;/&gt;&lt;wsp:rsid wsp:val=&quot;18E46A61&quot;/&gt;&lt;wsp:rsid wsp:val=&quot;1A4B39BB&quot;/&gt;&lt;wsp:rsid wsp:val=&quot;1A653E1C&quot;/&gt;&lt;wsp:rsid wsp:val=&quot;1B9D388C&quot;/&gt;&lt;wsp:rsid wsp:val=&quot;1D50069B&quot;/&gt;&lt;wsp:rsid wsp:val=&quot;1ECB3F4B&quot;/&gt;&lt;wsp:rsid wsp:val=&quot;1F4C4200&quot;/&gt;&lt;wsp:rsid wsp:val=&quot;20060080&quot;/&gt;&lt;wsp:rsid wsp:val=&quot;200E7B6C&quot;/&gt;&lt;wsp:rsid wsp:val=&quot;204B5DC3&quot;/&gt;&lt;wsp:rsid wsp:val=&quot;20D55196&quot;/&gt;&lt;wsp:rsid wsp:val=&quot;21EF0DC2&quot;/&gt;&lt;wsp:rsid wsp:val=&quot;243056A1&quot;/&gt;&lt;wsp:rsid wsp:val=&quot;24654F59&quot;/&gt;&lt;wsp:rsid wsp:val=&quot;25312398&quot;/&gt;&lt;wsp:rsid wsp:val=&quot;25650389&quot;/&gt;&lt;wsp:rsid wsp:val=&quot;25BD5B23&quot;/&gt;&lt;wsp:rsid wsp:val=&quot;27BE054C&quot;/&gt;&lt;wsp:rsid wsp:val=&quot;2A525CA9&quot;/&gt;&lt;wsp:rsid wsp:val=&quot;2A885368&quot;/&gt;&lt;wsp:rsid wsp:val=&quot;2AB8578C&quot;/&gt;&lt;wsp:rsid wsp:val=&quot;2B4B4BD4&quot;/&gt;&lt;wsp:rsid wsp:val=&quot;2C107822&quot;/&gt;&lt;wsp:rsid wsp:val=&quot;2C28712E&quot;/&gt;&lt;wsp:rsid wsp:val=&quot;2C330DCF&quot;/&gt;&lt;wsp:rsid wsp:val=&quot;2C620D55&quot;/&gt;&lt;wsp:rsid wsp:val=&quot;2DD70264&quot;/&gt;&lt;wsp:rsid wsp:val=&quot;2E304A36&quot;/&gt;&lt;wsp:rsid wsp:val=&quot;2E736B0E&quot;/&gt;&lt;wsp:rsid wsp:val=&quot;2ECF1DA3&quot;/&gt;&lt;wsp:rsid wsp:val=&quot;2F160B64&quot;/&gt;&lt;wsp:rsid wsp:val=&quot;2F584477&quot;/&gt;&lt;wsp:rsid wsp:val=&quot;2FE72CCC&quot;/&gt;&lt;wsp:rsid wsp:val=&quot;30C42F61&quot;/&gt;&lt;wsp:rsid wsp:val=&quot;343B7C73&quot;/&gt;&lt;wsp:rsid wsp:val=&quot;351957ED&quot;/&gt;&lt;wsp:rsid wsp:val=&quot;35AE7103&quot;/&gt;&lt;wsp:rsid wsp:val=&quot;360719D2&quot;/&gt;&lt;wsp:rsid wsp:val=&quot;36CA27CF&quot;/&gt;&lt;wsp:rsid wsp:val=&quot;373A5911&quot;/&gt;&lt;wsp:rsid wsp:val=&quot;38B22018&quot;/&gt;&lt;wsp:rsid wsp:val=&quot;38B72B67&quot;/&gt;&lt;wsp:rsid wsp:val=&quot;39A35F89&quot;/&gt;&lt;wsp:rsid wsp:val=&quot;3A5F7CB0&quot;/&gt;&lt;wsp:rsid wsp:val=&quot;3A8325BF&quot;/&gt;&lt;wsp:rsid wsp:val=&quot;3ACD2AF7&quot;/&gt;&lt;wsp:rsid wsp:val=&quot;3B3B6DF8&quot;/&gt;&lt;wsp:rsid wsp:val=&quot;3C46633E&quot;/&gt;&lt;wsp:rsid wsp:val=&quot;3F967E69&quot;/&gt;&lt;wsp:rsid wsp:val=&quot;408F2819&quot;/&gt;&lt;wsp:rsid wsp:val=&quot;42094463&quot;/&gt;&lt;wsp:rsid wsp:val=&quot;422904BD&quot;/&gt;&lt;wsp:rsid wsp:val=&quot;42732272&quot;/&gt;&lt;wsp:rsid wsp:val=&quot;43FF73DF&quot;/&gt;&lt;wsp:rsid wsp:val=&quot;454C4A39&quot;/&gt;&lt;wsp:rsid wsp:val=&quot;463069A0&quot;/&gt;&lt;wsp:rsid wsp:val=&quot;471C241E&quot;/&gt;&lt;wsp:rsid wsp:val=&quot;476608EC&quot;/&gt;&lt;wsp:rsid wsp:val=&quot;47A877A6&quot;/&gt;&lt;wsp:rsid wsp:val=&quot;47D50E77&quot;/&gt;&lt;wsp:rsid wsp:val=&quot;490E5D78&quot;/&gt;&lt;wsp:rsid wsp:val=&quot;4A02072C&quot;/&gt;&lt;wsp:rsid wsp:val=&quot;4A546E21&quot;/&gt;&lt;wsp:rsid wsp:val=&quot;4D63663A&quot;/&gt;&lt;wsp:rsid wsp:val=&quot;4E19754E&quot;/&gt;&lt;wsp:rsid wsp:val=&quot;4F745F83&quot;/&gt;&lt;wsp:rsid wsp:val=&quot;50B72D4B&quot;/&gt;&lt;wsp:rsid wsp:val=&quot;516C631E&quot;/&gt;&lt;wsp:rsid wsp:val=&quot;517D5F39&quot;/&gt;&lt;wsp:rsid wsp:val=&quot;518B1FBC&quot;/&gt;&lt;wsp:rsid wsp:val=&quot;520E18AC&quot;/&gt;&lt;wsp:rsid wsp:val=&quot;52181816&quot;/&gt;&lt;wsp:rsid wsp:val=&quot;52BB0199&quot;/&gt;&lt;wsp:rsid wsp:val=&quot;538066BD&quot;/&gt;&lt;wsp:rsid wsp:val=&quot;54A57465&quot;/&gt;&lt;wsp:rsid wsp:val=&quot;55300465&quot;/&gt;&lt;wsp:rsid wsp:val=&quot;55A64E1F&quot;/&gt;&lt;wsp:rsid wsp:val=&quot;55B96904&quot;/&gt;&lt;wsp:rsid wsp:val=&quot;55FD1495&quot;/&gt;&lt;wsp:rsid wsp:val=&quot;584A4C92&quot;/&gt;&lt;wsp:rsid wsp:val=&quot;587D25F1&quot;/&gt;&lt;wsp:rsid wsp:val=&quot;5892087E&quot;/&gt;&lt;wsp:rsid wsp:val=&quot;590A5999&quot;/&gt;&lt;wsp:rsid wsp:val=&quot;596A61DD&quot;/&gt;&lt;wsp:rsid wsp:val=&quot;59F10F93&quot;/&gt;&lt;wsp:rsid wsp:val=&quot;5A4763F3&quot;/&gt;&lt;wsp:rsid wsp:val=&quot;5A552CF6&quot;/&gt;&lt;wsp:rsid wsp:val=&quot;5B061C74&quot;/&gt;&lt;wsp:rsid wsp:val=&quot;5B9642B7&quot;/&gt;&lt;wsp:rsid wsp:val=&quot;5DD75F7C&quot;/&gt;&lt;wsp:rsid wsp:val=&quot;5E021779&quot;/&gt;&lt;wsp:rsid wsp:val=&quot;5E706CA6&quot;/&gt;&lt;wsp:rsid wsp:val=&quot;5F5965D8&quot;/&gt;&lt;wsp:rsid wsp:val=&quot;607523C1&quot;/&gt;&lt;wsp:rsid wsp:val=&quot;609F7046&quot;/&gt;&lt;wsp:rsid wsp:val=&quot;60B2706B&quot;/&gt;&lt;wsp:rsid wsp:val=&quot;627D3DDC&quot;/&gt;&lt;wsp:rsid wsp:val=&quot;633042DE&quot;/&gt;&lt;wsp:rsid wsp:val=&quot;640E0FC4&quot;/&gt;&lt;wsp:rsid wsp:val=&quot;679A2D2E&quot;/&gt;&lt;wsp:rsid wsp:val=&quot;67FC495F&quot;/&gt;&lt;wsp:rsid wsp:val=&quot;695828FB&quot;/&gt;&lt;wsp:rsid wsp:val=&quot;6A53373D&quot;/&gt;&lt;wsp:rsid wsp:val=&quot;6AF978CB&quot;/&gt;&lt;wsp:rsid wsp:val=&quot;6BD477EC&quot;/&gt;&lt;wsp:rsid wsp:val=&quot;6CEF600F&quot;/&gt;&lt;wsp:rsid wsp:val=&quot;6DB66F29&quot;/&gt;&lt;wsp:rsid wsp:val=&quot;6DCC5E52&quot;/&gt;&lt;wsp:rsid wsp:val=&quot;6E827F52&quot;/&gt;&lt;wsp:rsid wsp:val=&quot;6FB613F0&quot;/&gt;&lt;wsp:rsid wsp:val=&quot;6FCE3C4B&quot;/&gt;&lt;wsp:rsid wsp:val=&quot;70987C99&quot;/&gt;&lt;wsp:rsid wsp:val=&quot;72D85456&quot;/&gt;&lt;wsp:rsid wsp:val=&quot;739A109D&quot;/&gt;&lt;wsp:rsid wsp:val=&quot;7415715D&quot;/&gt;&lt;wsp:rsid wsp:val=&quot;744F372E&quot;/&gt;&lt;wsp:rsid wsp:val=&quot;751E4BE0&quot;/&gt;&lt;wsp:rsid wsp:val=&quot;76782D4F&quot;/&gt;&lt;wsp:rsid wsp:val=&quot;77A52A0F&quot;/&gt;&lt;wsp:rsid wsp:val=&quot;7869696E&quot;/&gt;&lt;wsp:rsid wsp:val=&quot;78E1576B&quot;/&gt;&lt;wsp:rsid wsp:val=&quot;79120ED4&quot;/&gt;&lt;wsp:rsid wsp:val=&quot;793F40BF&quot;/&gt;&lt;wsp:rsid wsp:val=&quot;795679E5&quot;/&gt;&lt;wsp:rsid wsp:val=&quot;79D6361E&quot;/&gt;&lt;wsp:rsid wsp:val=&quot;7AB02F7C&quot;/&gt;&lt;wsp:rsid wsp:val=&quot;7D2B6D03&quot;/&gt;&lt;wsp:rsid wsp:val=&quot;7DC32556&quot;/&gt;&lt;wsp:rsid wsp:val=&quot;7E5C07A9&quot;/&gt;&lt;wsp:rsid wsp:val=&quot;7E652938&quot;/&gt;&lt;/wsp:rsids&gt;&lt;/w:docPr&gt;&lt;w:body&gt;&lt;w:p wsp:rsidR=&quot;00000000&quot; wsp:rsidRDefault=&quot;005152DC&quot;&gt;&lt;m:oMathPara&gt;&lt;m:oMath&gt;&lt;m:sSub&gt;&lt;m:sSubPr&gt;&lt;m:ctrlPr&gt;&lt;w:rPr&gt;&lt;w:rFonts w:ascii=&quot;Cambria Math&quot; w:h-ansi=&quot;Cambria Math&quot;/&gt;&lt;wx:font wx:val=&quot;Cambria Math&quot;/&gt;&lt;w:i/&gt;&lt;w:sz w:val=&quot;24&quot;/&gt;&lt;/w:rPr&gt;&lt;/m:ctrlPr&gt;&lt;/m:sSubPr&gt;&lt;m:e&gt;&lt;m:r&gt;&lt;w:rPr&gt;&lt;w:rFonts w:ascii=&quot;Cambria Math&quot; w:h-ansi=&quot;Cambria Math&quot;/&gt;&lt;wx:font wx:val=&quot;Cambria Math&quot;/&gt;&lt;w:i/&gt;&lt;w:sz w:val=&quot;24&quot;/&gt;&lt;/w:rPr&gt;&lt;m:t&gt;u&lt;/m:t&gt;&lt;/m:r&gt;&lt;/m:e&gt;&lt;m:sub&gt;&lt;m:r&gt;&lt;w:rPr&gt;&lt;w:rFonts w:ascii=&quot;Cambria Math&quot; w:h-ansi=&quot;Cambria Math&quot;/&gt;&lt;wx:font wx:val=&quot;Cambria Math&quot;/&gt;&lt;w:i/&gt;&lt;w:sz w:val=&quot;24&quot;/&gt;&lt;/w:rPr&gt;&lt;m:t&gt;1&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9" o:title="" chromakey="white"/>
          </v:shape>
        </w:pict>
      </w:r>
      <w:r w:rsidRPr="007C7422">
        <w:rPr>
          <w:b/>
          <w:bCs/>
          <w:sz w:val="24"/>
        </w:rPr>
        <w:fldChar w:fldCharType="end"/>
      </w:r>
      <w:r>
        <w:rPr>
          <w:rFonts w:hint="eastAsia"/>
          <w:b/>
          <w:bCs/>
          <w:sz w:val="24"/>
        </w:rPr>
        <w:t>；</w:t>
      </w:r>
      <w:r>
        <w:rPr>
          <w:rFonts w:hint="eastAsia"/>
          <w:bCs/>
          <w:sz w:val="24"/>
        </w:rPr>
        <w:t>测量设备</w:t>
      </w:r>
      <w:r>
        <w:rPr>
          <w:rFonts w:hint="eastAsia"/>
          <w:sz w:val="24"/>
        </w:rPr>
        <w:t>引入的标准不确定度</w:t>
      </w:r>
      <w:r w:rsidRPr="007C7422">
        <w:rPr>
          <w:bCs/>
          <w:sz w:val="24"/>
        </w:rPr>
        <w:fldChar w:fldCharType="begin"/>
      </w:r>
      <w:r w:rsidRPr="007C7422">
        <w:rPr>
          <w:bCs/>
          <w:sz w:val="24"/>
        </w:rPr>
        <w:instrText xml:space="preserve"> QUOTE </w:instrText>
      </w:r>
      <w:r w:rsidR="00895EFE">
        <w:pict w14:anchorId="668B2140">
          <v:shape id="_x0000_i1031" type="#_x0000_t75" style="width:16pt;height:14.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2674CB&quot;/&gt;&lt;wsp:rsid wsp:val=&quot;00016E6D&quot;/&gt;&lt;wsp:rsid wsp:val=&quot;0003227F&quot;/&gt;&lt;wsp:rsid wsp:val=&quot;00056EA1&quot;/&gt;&lt;wsp:rsid wsp:val=&quot;000A4AA5&quot;/&gt;&lt;wsp:rsid wsp:val=&quot;000A6049&quot;/&gt;&lt;wsp:rsid wsp:val=&quot;000A63D2&quot;/&gt;&lt;wsp:rsid wsp:val=&quot;000F53AC&quot;/&gt;&lt;wsp:rsid wsp:val=&quot;001011C2&quot;/&gt;&lt;wsp:rsid wsp:val=&quot;0010623A&quot;/&gt;&lt;wsp:rsid wsp:val=&quot;00122F68&quot;/&gt;&lt;wsp:rsid wsp:val=&quot;0012715F&quot;/&gt;&lt;wsp:rsid wsp:val=&quot;001A51CD&quot;/&gt;&lt;wsp:rsid wsp:val=&quot;00201DB4&quot;/&gt;&lt;wsp:rsid wsp:val=&quot;0020782B&quot;/&gt;&lt;wsp:rsid wsp:val=&quot;002107AF&quot;/&gt;&lt;wsp:rsid wsp:val=&quot;002674CB&quot;/&gt;&lt;wsp:rsid wsp:val=&quot;002903BC&quot;/&gt;&lt;wsp:rsid wsp:val=&quot;00305008&quot;/&gt;&lt;wsp:rsid wsp:val=&quot;00374941&quot;/&gt;&lt;wsp:rsid wsp:val=&quot;003867FC&quot;/&gt;&lt;wsp:rsid wsp:val=&quot;003A0CDC&quot;/&gt;&lt;wsp:rsid wsp:val=&quot;003D2700&quot;/&gt;&lt;wsp:rsid wsp:val=&quot;003D3F9B&quot;/&gt;&lt;wsp:rsid wsp:val=&quot;003E7DB7&quot;/&gt;&lt;wsp:rsid wsp:val=&quot;003F1FBF&quot;/&gt;&lt;wsp:rsid wsp:val=&quot;00457A38&quot;/&gt;&lt;wsp:rsid wsp:val=&quot;00474314&quot;/&gt;&lt;wsp:rsid wsp:val=&quot;00485659&quot;/&gt;&lt;wsp:rsid wsp:val=&quot;004F72D6&quot;/&gt;&lt;wsp:rsid wsp:val=&quot;0051393E&quot;/&gt;&lt;wsp:rsid wsp:val=&quot;00536037&quot;/&gt;&lt;wsp:rsid wsp:val=&quot;00537CA2&quot;/&gt;&lt;wsp:rsid wsp:val=&quot;005B1001&quot;/&gt;&lt;wsp:rsid wsp:val=&quot;005B31F7&quot;/&gt;&lt;wsp:rsid wsp:val=&quot;005D6B5E&quot;/&gt;&lt;wsp:rsid wsp:val=&quot;005F29E5&quot;/&gt;&lt;wsp:rsid wsp:val=&quot;00635031&quot;/&gt;&lt;wsp:rsid wsp:val=&quot;00666500&quot;/&gt;&lt;wsp:rsid wsp:val=&quot;006C42A7&quot;/&gt;&lt;wsp:rsid wsp:val=&quot;007431A9&quot;/&gt;&lt;wsp:rsid wsp:val=&quot;007A4563&quot;/&gt;&lt;wsp:rsid wsp:val=&quot;007B5237&quot;/&gt;&lt;wsp:rsid wsp:val=&quot;007C7422&quot;/&gt;&lt;wsp:rsid wsp:val=&quot;007E6AF4&quot;/&gt;&lt;wsp:rsid wsp:val=&quot;007E6D4D&quot;/&gt;&lt;wsp:rsid wsp:val=&quot;00853C4D&quot;/&gt;&lt;wsp:rsid wsp:val=&quot;00864046&quot;/&gt;&lt;wsp:rsid wsp:val=&quot;00890D70&quot;/&gt;&lt;wsp:rsid wsp:val=&quot;00892990&quot;/&gt;&lt;wsp:rsid wsp:val=&quot;00895F34&quot;/&gt;&lt;wsp:rsid wsp:val=&quot;008D08BF&quot;/&gt;&lt;wsp:rsid wsp:val=&quot;00905CBF&quot;/&gt;&lt;wsp:rsid wsp:val=&quot;009119A7&quot;/&gt;&lt;wsp:rsid wsp:val=&quot;00917AB6&quot;/&gt;&lt;wsp:rsid wsp:val=&quot;00927048&quot;/&gt;&lt;wsp:rsid wsp:val=&quot;00931C27&quot;/&gt;&lt;wsp:rsid wsp:val=&quot;00945422&quot;/&gt;&lt;wsp:rsid wsp:val=&quot;0096432D&quot;/&gt;&lt;wsp:rsid wsp:val=&quot;009646DF&quot;/&gt;&lt;wsp:rsid wsp:val=&quot;009663CA&quot;/&gt;&lt;wsp:rsid wsp:val=&quot;00977C49&quot;/&gt;&lt;wsp:rsid wsp:val=&quot;00982870&quot;/&gt;&lt;wsp:rsid wsp:val=&quot;00996BFC&quot;/&gt;&lt;wsp:rsid wsp:val=&quot;009A08D6&quot;/&gt;&lt;wsp:rsid wsp:val=&quot;009C212D&quot;/&gt;&lt;wsp:rsid wsp:val=&quot;009C3F03&quot;/&gt;&lt;wsp:rsid wsp:val=&quot;00A10C98&quot;/&gt;&lt;wsp:rsid wsp:val=&quot;00A4183F&quot;/&gt;&lt;wsp:rsid wsp:val=&quot;00A92912&quot;/&gt;&lt;wsp:rsid wsp:val=&quot;00A9589B&quot;/&gt;&lt;wsp:rsid wsp:val=&quot;00A97DF1&quot;/&gt;&lt;wsp:rsid wsp:val=&quot;00AB6CFC&quot;/&gt;&lt;wsp:rsid wsp:val=&quot;00AC0468&quot;/&gt;&lt;wsp:rsid wsp:val=&quot;00AC232C&quot;/&gt;&lt;wsp:rsid wsp:val=&quot;00AE3E03&quot;/&gt;&lt;wsp:rsid wsp:val=&quot;00AE52B0&quot;/&gt;&lt;wsp:rsid wsp:val=&quot;00AE6A78&quot;/&gt;&lt;wsp:rsid wsp:val=&quot;00B10034&quot;/&gt;&lt;wsp:rsid wsp:val=&quot;00B30F82&quot;/&gt;&lt;wsp:rsid wsp:val=&quot;00B3623F&quot;/&gt;&lt;wsp:rsid wsp:val=&quot;00B539D0&quot;/&gt;&lt;wsp:rsid wsp:val=&quot;00B73F07&quot;/&gt;&lt;wsp:rsid wsp:val=&quot;00BB4A6D&quot;/&gt;&lt;wsp:rsid wsp:val=&quot;00BB4E03&quot;/&gt;&lt;wsp:rsid wsp:val=&quot;00BE50EA&quot;/&gt;&lt;wsp:rsid wsp:val=&quot;00C27B1B&quot;/&gt;&lt;wsp:rsid wsp:val=&quot;00C41F3F&quot;/&gt;&lt;wsp:rsid wsp:val=&quot;00C6586D&quot;/&gt;&lt;wsp:rsid wsp:val=&quot;00C73C6A&quot;/&gt;&lt;wsp:rsid wsp:val=&quot;00CA154F&quot;/&gt;&lt;wsp:rsid wsp:val=&quot;00CB02A2&quot;/&gt;&lt;wsp:rsid wsp:val=&quot;00CE13FD&quot;/&gt;&lt;wsp:rsid wsp:val=&quot;00D264C4&quot;/&gt;&lt;wsp:rsid wsp:val=&quot;00D31301&quot;/&gt;&lt;wsp:rsid wsp:val=&quot;00D428D6&quot;/&gt;&lt;wsp:rsid wsp:val=&quot;00E40954&quot;/&gt;&lt;wsp:rsid wsp:val=&quot;00E527D8&quot;/&gt;&lt;wsp:rsid wsp:val=&quot;00EA1332&quot;/&gt;&lt;wsp:rsid wsp:val=&quot;00EA5452&quot;/&gt;&lt;wsp:rsid wsp:val=&quot;00EA70DA&quot;/&gt;&lt;wsp:rsid wsp:val=&quot;00EB3EBC&quot;/&gt;&lt;wsp:rsid wsp:val=&quot;00F015B8&quot;/&gt;&lt;wsp:rsid wsp:val=&quot;00F645B9&quot;/&gt;&lt;wsp:rsid wsp:val=&quot;00F95B2B&quot;/&gt;&lt;wsp:rsid wsp:val=&quot;00FC5633&quot;/&gt;&lt;wsp:rsid wsp:val=&quot;039D408F&quot;/&gt;&lt;wsp:rsid wsp:val=&quot;044770B2&quot;/&gt;&lt;wsp:rsid wsp:val=&quot;05C570E8&quot;/&gt;&lt;wsp:rsid wsp:val=&quot;07F3591A&quot;/&gt;&lt;wsp:rsid wsp:val=&quot;084E4ADD&quot;/&gt;&lt;wsp:rsid wsp:val=&quot;0CAF6225&quot;/&gt;&lt;wsp:rsid wsp:val=&quot;0CDC1E1E&quot;/&gt;&lt;wsp:rsid wsp:val=&quot;0D3120CE&quot;/&gt;&lt;wsp:rsid wsp:val=&quot;0DA93580&quot;/&gt;&lt;wsp:rsid wsp:val=&quot;103546B6&quot;/&gt;&lt;wsp:rsid wsp:val=&quot;106F3DD8&quot;/&gt;&lt;wsp:rsid wsp:val=&quot;111B416D&quot;/&gt;&lt;wsp:rsid wsp:val=&quot;12AD7BDB&quot;/&gt;&lt;wsp:rsid wsp:val=&quot;13892171&quot;/&gt;&lt;wsp:rsid wsp:val=&quot;17111B0C&quot;/&gt;&lt;wsp:rsid wsp:val=&quot;18791403&quot;/&gt;&lt;wsp:rsid wsp:val=&quot;18924CBE&quot;/&gt;&lt;wsp:rsid wsp:val=&quot;18E46A61&quot;/&gt;&lt;wsp:rsid wsp:val=&quot;1A4B39BB&quot;/&gt;&lt;wsp:rsid wsp:val=&quot;1A653E1C&quot;/&gt;&lt;wsp:rsid wsp:val=&quot;1B9D388C&quot;/&gt;&lt;wsp:rsid wsp:val=&quot;1D50069B&quot;/&gt;&lt;wsp:rsid wsp:val=&quot;1ECB3F4B&quot;/&gt;&lt;wsp:rsid wsp:val=&quot;1F4C4200&quot;/&gt;&lt;wsp:rsid wsp:val=&quot;20060080&quot;/&gt;&lt;wsp:rsid wsp:val=&quot;200E7B6C&quot;/&gt;&lt;wsp:rsid wsp:val=&quot;204B5DC3&quot;/&gt;&lt;wsp:rsid wsp:val=&quot;20D55196&quot;/&gt;&lt;wsp:rsid wsp:val=&quot;21EF0DC2&quot;/&gt;&lt;wsp:rsid wsp:val=&quot;243056A1&quot;/&gt;&lt;wsp:rsid wsp:val=&quot;24654F59&quot;/&gt;&lt;wsp:rsid wsp:val=&quot;25312398&quot;/&gt;&lt;wsp:rsid wsp:val=&quot;25650389&quot;/&gt;&lt;wsp:rsid wsp:val=&quot;25BD5B23&quot;/&gt;&lt;wsp:rsid wsp:val=&quot;27BE054C&quot;/&gt;&lt;wsp:rsid wsp:val=&quot;2A525CA9&quot;/&gt;&lt;wsp:rsid wsp:val=&quot;2A885368&quot;/&gt;&lt;wsp:rsid wsp:val=&quot;2AB8578C&quot;/&gt;&lt;wsp:rsid wsp:val=&quot;2B4B4BD4&quot;/&gt;&lt;wsp:rsid wsp:val=&quot;2C107822&quot;/&gt;&lt;wsp:rsid wsp:val=&quot;2C28712E&quot;/&gt;&lt;wsp:rsid wsp:val=&quot;2C330DCF&quot;/&gt;&lt;wsp:rsid wsp:val=&quot;2C620D55&quot;/&gt;&lt;wsp:rsid wsp:val=&quot;2DD70264&quot;/&gt;&lt;wsp:rsid wsp:val=&quot;2E304A36&quot;/&gt;&lt;wsp:rsid wsp:val=&quot;2E736B0E&quot;/&gt;&lt;wsp:rsid wsp:val=&quot;2ECF1DA3&quot;/&gt;&lt;wsp:rsid wsp:val=&quot;2F160B64&quot;/&gt;&lt;wsp:rsid wsp:val=&quot;2F584477&quot;/&gt;&lt;wsp:rsid wsp:val=&quot;2FE72CCC&quot;/&gt;&lt;wsp:rsid wsp:val=&quot;30C42F61&quot;/&gt;&lt;wsp:rsid wsp:val=&quot;343B7C73&quot;/&gt;&lt;wsp:rsid wsp:val=&quot;351957ED&quot;/&gt;&lt;wsp:rsid wsp:val=&quot;35AE7103&quot;/&gt;&lt;wsp:rsid wsp:val=&quot;360719D2&quot;/&gt;&lt;wsp:rsid wsp:val=&quot;36CA27CF&quot;/&gt;&lt;wsp:rsid wsp:val=&quot;373A5911&quot;/&gt;&lt;wsp:rsid wsp:val=&quot;38B22018&quot;/&gt;&lt;wsp:rsid wsp:val=&quot;38B72B67&quot;/&gt;&lt;wsp:rsid wsp:val=&quot;39A35F89&quot;/&gt;&lt;wsp:rsid wsp:val=&quot;3A5F7CB0&quot;/&gt;&lt;wsp:rsid wsp:val=&quot;3A8325BF&quot;/&gt;&lt;wsp:rsid wsp:val=&quot;3ACD2AF7&quot;/&gt;&lt;wsp:rsid wsp:val=&quot;3B3B6DF8&quot;/&gt;&lt;wsp:rsid wsp:val=&quot;3C46633E&quot;/&gt;&lt;wsp:rsid wsp:val=&quot;3F967E69&quot;/&gt;&lt;wsp:rsid wsp:val=&quot;408F2819&quot;/&gt;&lt;wsp:rsid wsp:val=&quot;42094463&quot;/&gt;&lt;wsp:rsid wsp:val=&quot;422904BD&quot;/&gt;&lt;wsp:rsid wsp:val=&quot;42732272&quot;/&gt;&lt;wsp:rsid wsp:val=&quot;43FF73DF&quot;/&gt;&lt;wsp:rsid wsp:val=&quot;454C4A39&quot;/&gt;&lt;wsp:rsid wsp:val=&quot;463069A0&quot;/&gt;&lt;wsp:rsid wsp:val=&quot;471C241E&quot;/&gt;&lt;wsp:rsid wsp:val=&quot;476608EC&quot;/&gt;&lt;wsp:rsid wsp:val=&quot;47A877A6&quot;/&gt;&lt;wsp:rsid wsp:val=&quot;47D50E77&quot;/&gt;&lt;wsp:rsid wsp:val=&quot;490E5D78&quot;/&gt;&lt;wsp:rsid wsp:val=&quot;4A02072C&quot;/&gt;&lt;wsp:rsid wsp:val=&quot;4A546E21&quot;/&gt;&lt;wsp:rsid wsp:val=&quot;4D63663A&quot;/&gt;&lt;wsp:rsid wsp:val=&quot;4E19754E&quot;/&gt;&lt;wsp:rsid wsp:val=&quot;4F745F83&quot;/&gt;&lt;wsp:rsid wsp:val=&quot;50B72D4B&quot;/&gt;&lt;wsp:rsid wsp:val=&quot;516C631E&quot;/&gt;&lt;wsp:rsid wsp:val=&quot;517D5F39&quot;/&gt;&lt;wsp:rsid wsp:val=&quot;518B1FBC&quot;/&gt;&lt;wsp:rsid wsp:val=&quot;520E18AC&quot;/&gt;&lt;wsp:rsid wsp:val=&quot;52181816&quot;/&gt;&lt;wsp:rsid wsp:val=&quot;52BB0199&quot;/&gt;&lt;wsp:rsid wsp:val=&quot;538066BD&quot;/&gt;&lt;wsp:rsid wsp:val=&quot;54A57465&quot;/&gt;&lt;wsp:rsid wsp:val=&quot;55300465&quot;/&gt;&lt;wsp:rsid wsp:val=&quot;55A64E1F&quot;/&gt;&lt;wsp:rsid wsp:val=&quot;55B96904&quot;/&gt;&lt;wsp:rsid wsp:val=&quot;55FD1495&quot;/&gt;&lt;wsp:rsid wsp:val=&quot;584A4C92&quot;/&gt;&lt;wsp:rsid wsp:val=&quot;587D25F1&quot;/&gt;&lt;wsp:rsid wsp:val=&quot;5892087E&quot;/&gt;&lt;wsp:rsid wsp:val=&quot;590A5999&quot;/&gt;&lt;wsp:rsid wsp:val=&quot;596A61DD&quot;/&gt;&lt;wsp:rsid wsp:val=&quot;59F10F93&quot;/&gt;&lt;wsp:rsid wsp:val=&quot;5A4763F3&quot;/&gt;&lt;wsp:rsid wsp:val=&quot;5A552CF6&quot;/&gt;&lt;wsp:rsid wsp:val=&quot;5B061C74&quot;/&gt;&lt;wsp:rsid wsp:val=&quot;5B9642B7&quot;/&gt;&lt;wsp:rsid wsp:val=&quot;5DD75F7C&quot;/&gt;&lt;wsp:rsid wsp:val=&quot;5E021779&quot;/&gt;&lt;wsp:rsid wsp:val=&quot;5E706CA6&quot;/&gt;&lt;wsp:rsid wsp:val=&quot;5F5965D8&quot;/&gt;&lt;wsp:rsid wsp:val=&quot;607523C1&quot;/&gt;&lt;wsp:rsid wsp:val=&quot;609F7046&quot;/&gt;&lt;wsp:rsid wsp:val=&quot;60B2706B&quot;/&gt;&lt;wsp:rsid wsp:val=&quot;627D3DDC&quot;/&gt;&lt;wsp:rsid wsp:val=&quot;633042DE&quot;/&gt;&lt;wsp:rsid wsp:val=&quot;640E0FC4&quot;/&gt;&lt;wsp:rsid wsp:val=&quot;679A2D2E&quot;/&gt;&lt;wsp:rsid wsp:val=&quot;67FC495F&quot;/&gt;&lt;wsp:rsid wsp:val=&quot;695828FB&quot;/&gt;&lt;wsp:rsid wsp:val=&quot;6A53373D&quot;/&gt;&lt;wsp:rsid wsp:val=&quot;6AF978CB&quot;/&gt;&lt;wsp:rsid wsp:val=&quot;6BD477EC&quot;/&gt;&lt;wsp:rsid wsp:val=&quot;6CEF600F&quot;/&gt;&lt;wsp:rsid wsp:val=&quot;6DB66F29&quot;/&gt;&lt;wsp:rsid wsp:val=&quot;6DCC5E52&quot;/&gt;&lt;wsp:rsid wsp:val=&quot;6E827F52&quot;/&gt;&lt;wsp:rsid wsp:val=&quot;6FB613F0&quot;/&gt;&lt;wsp:rsid wsp:val=&quot;6FCE3C4B&quot;/&gt;&lt;wsp:rsid wsp:val=&quot;70987C99&quot;/&gt;&lt;wsp:rsid wsp:val=&quot;72D85456&quot;/&gt;&lt;wsp:rsid wsp:val=&quot;739A109D&quot;/&gt;&lt;wsp:rsid wsp:val=&quot;7415715D&quot;/&gt;&lt;wsp:rsid wsp:val=&quot;744F372E&quot;/&gt;&lt;wsp:rsid wsp:val=&quot;751E4BE0&quot;/&gt;&lt;wsp:rsid wsp:val=&quot;76782D4F&quot;/&gt;&lt;wsp:rsid wsp:val=&quot;77A52A0F&quot;/&gt;&lt;wsp:rsid wsp:val=&quot;7869696E&quot;/&gt;&lt;wsp:rsid wsp:val=&quot;78E1576B&quot;/&gt;&lt;wsp:rsid wsp:val=&quot;79120ED4&quot;/&gt;&lt;wsp:rsid wsp:val=&quot;793F40BF&quot;/&gt;&lt;wsp:rsid wsp:val=&quot;795679E5&quot;/&gt;&lt;wsp:rsid wsp:val=&quot;79D6361E&quot;/&gt;&lt;wsp:rsid wsp:val=&quot;7AB02F7C&quot;/&gt;&lt;wsp:rsid wsp:val=&quot;7D2B6D03&quot;/&gt;&lt;wsp:rsid wsp:val=&quot;7DC32556&quot;/&gt;&lt;wsp:rsid wsp:val=&quot;7E5C07A9&quot;/&gt;&lt;wsp:rsid wsp:val=&quot;7E652938&quot;/&gt;&lt;/wsp:rsids&gt;&lt;/w:docPr&gt;&lt;w:body&gt;&lt;w:p wsp:rsidR=&quot;00000000&quot; wsp:rsidRDefault=&quot;00C41F3F&quot;&gt;&lt;m:oMathPara&gt;&lt;m:oMath&gt;&lt;m:sSub&gt;&lt;m:sSubPr&gt;&lt;m:ctrlPr&gt;&lt;w:rPr&gt;&lt;w:rFonts w:ascii=&quot;Cambria Math&quot; w:h-ansi=&quot;Cambria Math&quot;/&gt;&lt;wx:font wx:val=&quot;Cambria Math&quot;/&gt;&lt;w:i/&gt;&lt;w:color w:val=&quot;000000&quot;/&gt;&lt;w:sz w:val=&quot;24&quot;/&gt;&lt;/w:rPr&gt;&lt;/m:ctrlPr&gt;&lt;/m:sSubPr&gt;&lt;m:e&gt;&lt;m:r&gt;&lt;w:rPr&gt;&lt;w:rFonts w:ascii=&quot;Cambria Math&quot; w:h-ansi=&quot;Cambria Math&quot;/&gt;&lt;wx:font wx:val=&quot;Cambria Math&quot;/&gt;&lt;w:i/&gt;&lt;w:color w:val=&quot;000000&quot;/&gt;&lt;w:sz w:val=&quot;24&quot;/&gt;&lt;/w:rPr&gt;&lt;m:t&gt;u&lt;/m:t&gt;&lt;/m:r&gt;&lt;/m:e&gt;&lt;m:sub&gt;&lt;m:r&gt;&lt;w:rPr&gt;&lt;w:rFonts w:ascii=&quot;Cambria Math&quot; w:h-ansi=&quot;Cambria Math&quot;/&gt;&lt;wx:font wx:val=&quot;Cambria Math&quot;/&gt;&lt;w:i/&gt;&lt;w:color w:val=&quot;000000&quot;/&gt;&lt;w:sz w:val=&quot;24&quot;/&gt;&lt;/w:rPr&gt;&lt;m:t&gt;2&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10" o:title="" chromakey="white"/>
          </v:shape>
        </w:pict>
      </w:r>
      <w:r w:rsidRPr="007C7422">
        <w:rPr>
          <w:bCs/>
          <w:sz w:val="24"/>
        </w:rPr>
        <w:instrText xml:space="preserve"> </w:instrText>
      </w:r>
      <w:r w:rsidRPr="007C7422">
        <w:rPr>
          <w:bCs/>
          <w:sz w:val="24"/>
        </w:rPr>
        <w:fldChar w:fldCharType="separate"/>
      </w:r>
      <w:r w:rsidR="00097310">
        <w:pict w14:anchorId="028771EA">
          <v:shape id="_x0000_i1032" type="#_x0000_t75" style="width:16pt;height:14.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2674CB&quot;/&gt;&lt;wsp:rsid wsp:val=&quot;00016E6D&quot;/&gt;&lt;wsp:rsid wsp:val=&quot;0003227F&quot;/&gt;&lt;wsp:rsid wsp:val=&quot;00056EA1&quot;/&gt;&lt;wsp:rsid wsp:val=&quot;000A4AA5&quot;/&gt;&lt;wsp:rsid wsp:val=&quot;000A6049&quot;/&gt;&lt;wsp:rsid wsp:val=&quot;000A63D2&quot;/&gt;&lt;wsp:rsid wsp:val=&quot;000F53AC&quot;/&gt;&lt;wsp:rsid wsp:val=&quot;001011C2&quot;/&gt;&lt;wsp:rsid wsp:val=&quot;0010623A&quot;/&gt;&lt;wsp:rsid wsp:val=&quot;00122F68&quot;/&gt;&lt;wsp:rsid wsp:val=&quot;0012715F&quot;/&gt;&lt;wsp:rsid wsp:val=&quot;001A51CD&quot;/&gt;&lt;wsp:rsid wsp:val=&quot;00201DB4&quot;/&gt;&lt;wsp:rsid wsp:val=&quot;0020782B&quot;/&gt;&lt;wsp:rsid wsp:val=&quot;002107AF&quot;/&gt;&lt;wsp:rsid wsp:val=&quot;002674CB&quot;/&gt;&lt;wsp:rsid wsp:val=&quot;002903BC&quot;/&gt;&lt;wsp:rsid wsp:val=&quot;00305008&quot;/&gt;&lt;wsp:rsid wsp:val=&quot;00374941&quot;/&gt;&lt;wsp:rsid wsp:val=&quot;003867FC&quot;/&gt;&lt;wsp:rsid wsp:val=&quot;003A0CDC&quot;/&gt;&lt;wsp:rsid wsp:val=&quot;003D2700&quot;/&gt;&lt;wsp:rsid wsp:val=&quot;003D3F9B&quot;/&gt;&lt;wsp:rsid wsp:val=&quot;003E7DB7&quot;/&gt;&lt;wsp:rsid wsp:val=&quot;003F1FBF&quot;/&gt;&lt;wsp:rsid wsp:val=&quot;00457A38&quot;/&gt;&lt;wsp:rsid wsp:val=&quot;00474314&quot;/&gt;&lt;wsp:rsid wsp:val=&quot;00485659&quot;/&gt;&lt;wsp:rsid wsp:val=&quot;004F72D6&quot;/&gt;&lt;wsp:rsid wsp:val=&quot;0051393E&quot;/&gt;&lt;wsp:rsid wsp:val=&quot;00536037&quot;/&gt;&lt;wsp:rsid wsp:val=&quot;00537CA2&quot;/&gt;&lt;wsp:rsid wsp:val=&quot;005B1001&quot;/&gt;&lt;wsp:rsid wsp:val=&quot;005B31F7&quot;/&gt;&lt;wsp:rsid wsp:val=&quot;005D6B5E&quot;/&gt;&lt;wsp:rsid wsp:val=&quot;005F29E5&quot;/&gt;&lt;wsp:rsid wsp:val=&quot;00635031&quot;/&gt;&lt;wsp:rsid wsp:val=&quot;00666500&quot;/&gt;&lt;wsp:rsid wsp:val=&quot;006C42A7&quot;/&gt;&lt;wsp:rsid wsp:val=&quot;007431A9&quot;/&gt;&lt;wsp:rsid wsp:val=&quot;007A4563&quot;/&gt;&lt;wsp:rsid wsp:val=&quot;007B5237&quot;/&gt;&lt;wsp:rsid wsp:val=&quot;007C7422&quot;/&gt;&lt;wsp:rsid wsp:val=&quot;007E6AF4&quot;/&gt;&lt;wsp:rsid wsp:val=&quot;007E6D4D&quot;/&gt;&lt;wsp:rsid wsp:val=&quot;00853C4D&quot;/&gt;&lt;wsp:rsid wsp:val=&quot;00864046&quot;/&gt;&lt;wsp:rsid wsp:val=&quot;00890D70&quot;/&gt;&lt;wsp:rsid wsp:val=&quot;00892990&quot;/&gt;&lt;wsp:rsid wsp:val=&quot;00895F34&quot;/&gt;&lt;wsp:rsid wsp:val=&quot;008D08BF&quot;/&gt;&lt;wsp:rsid wsp:val=&quot;00905CBF&quot;/&gt;&lt;wsp:rsid wsp:val=&quot;009119A7&quot;/&gt;&lt;wsp:rsid wsp:val=&quot;00917AB6&quot;/&gt;&lt;wsp:rsid wsp:val=&quot;00927048&quot;/&gt;&lt;wsp:rsid wsp:val=&quot;00931C27&quot;/&gt;&lt;wsp:rsid wsp:val=&quot;00945422&quot;/&gt;&lt;wsp:rsid wsp:val=&quot;0096432D&quot;/&gt;&lt;wsp:rsid wsp:val=&quot;009646DF&quot;/&gt;&lt;wsp:rsid wsp:val=&quot;009663CA&quot;/&gt;&lt;wsp:rsid wsp:val=&quot;00977C49&quot;/&gt;&lt;wsp:rsid wsp:val=&quot;00982870&quot;/&gt;&lt;wsp:rsid wsp:val=&quot;00996BFC&quot;/&gt;&lt;wsp:rsid wsp:val=&quot;009A08D6&quot;/&gt;&lt;wsp:rsid wsp:val=&quot;009C212D&quot;/&gt;&lt;wsp:rsid wsp:val=&quot;009C3F03&quot;/&gt;&lt;wsp:rsid wsp:val=&quot;00A10C98&quot;/&gt;&lt;wsp:rsid wsp:val=&quot;00A4183F&quot;/&gt;&lt;wsp:rsid wsp:val=&quot;00A92912&quot;/&gt;&lt;wsp:rsid wsp:val=&quot;00A9589B&quot;/&gt;&lt;wsp:rsid wsp:val=&quot;00A97DF1&quot;/&gt;&lt;wsp:rsid wsp:val=&quot;00AB6CFC&quot;/&gt;&lt;wsp:rsid wsp:val=&quot;00AC0468&quot;/&gt;&lt;wsp:rsid wsp:val=&quot;00AC232C&quot;/&gt;&lt;wsp:rsid wsp:val=&quot;00AE3E03&quot;/&gt;&lt;wsp:rsid wsp:val=&quot;00AE52B0&quot;/&gt;&lt;wsp:rsid wsp:val=&quot;00AE6A78&quot;/&gt;&lt;wsp:rsid wsp:val=&quot;00B10034&quot;/&gt;&lt;wsp:rsid wsp:val=&quot;00B30F82&quot;/&gt;&lt;wsp:rsid wsp:val=&quot;00B3623F&quot;/&gt;&lt;wsp:rsid wsp:val=&quot;00B539D0&quot;/&gt;&lt;wsp:rsid wsp:val=&quot;00B73F07&quot;/&gt;&lt;wsp:rsid wsp:val=&quot;00BB4A6D&quot;/&gt;&lt;wsp:rsid wsp:val=&quot;00BB4E03&quot;/&gt;&lt;wsp:rsid wsp:val=&quot;00BE50EA&quot;/&gt;&lt;wsp:rsid wsp:val=&quot;00C27B1B&quot;/&gt;&lt;wsp:rsid wsp:val=&quot;00C41F3F&quot;/&gt;&lt;wsp:rsid wsp:val=&quot;00C6586D&quot;/&gt;&lt;wsp:rsid wsp:val=&quot;00C73C6A&quot;/&gt;&lt;wsp:rsid wsp:val=&quot;00CA154F&quot;/&gt;&lt;wsp:rsid wsp:val=&quot;00CB02A2&quot;/&gt;&lt;wsp:rsid wsp:val=&quot;00CE13FD&quot;/&gt;&lt;wsp:rsid wsp:val=&quot;00D264C4&quot;/&gt;&lt;wsp:rsid wsp:val=&quot;00D31301&quot;/&gt;&lt;wsp:rsid wsp:val=&quot;00D428D6&quot;/&gt;&lt;wsp:rsid wsp:val=&quot;00E40954&quot;/&gt;&lt;wsp:rsid wsp:val=&quot;00E527D8&quot;/&gt;&lt;wsp:rsid wsp:val=&quot;00EA1332&quot;/&gt;&lt;wsp:rsid wsp:val=&quot;00EA5452&quot;/&gt;&lt;wsp:rsid wsp:val=&quot;00EA70DA&quot;/&gt;&lt;wsp:rsid wsp:val=&quot;00EB3EBC&quot;/&gt;&lt;wsp:rsid wsp:val=&quot;00F015B8&quot;/&gt;&lt;wsp:rsid wsp:val=&quot;00F645B9&quot;/&gt;&lt;wsp:rsid wsp:val=&quot;00F95B2B&quot;/&gt;&lt;wsp:rsid wsp:val=&quot;00FC5633&quot;/&gt;&lt;wsp:rsid wsp:val=&quot;039D408F&quot;/&gt;&lt;wsp:rsid wsp:val=&quot;044770B2&quot;/&gt;&lt;wsp:rsid wsp:val=&quot;05C570E8&quot;/&gt;&lt;wsp:rsid wsp:val=&quot;07F3591A&quot;/&gt;&lt;wsp:rsid wsp:val=&quot;084E4ADD&quot;/&gt;&lt;wsp:rsid wsp:val=&quot;0CAF6225&quot;/&gt;&lt;wsp:rsid wsp:val=&quot;0CDC1E1E&quot;/&gt;&lt;wsp:rsid wsp:val=&quot;0D3120CE&quot;/&gt;&lt;wsp:rsid wsp:val=&quot;0DA93580&quot;/&gt;&lt;wsp:rsid wsp:val=&quot;103546B6&quot;/&gt;&lt;wsp:rsid wsp:val=&quot;106F3DD8&quot;/&gt;&lt;wsp:rsid wsp:val=&quot;111B416D&quot;/&gt;&lt;wsp:rsid wsp:val=&quot;12AD7BDB&quot;/&gt;&lt;wsp:rsid wsp:val=&quot;13892171&quot;/&gt;&lt;wsp:rsid wsp:val=&quot;17111B0C&quot;/&gt;&lt;wsp:rsid wsp:val=&quot;18791403&quot;/&gt;&lt;wsp:rsid wsp:val=&quot;18924CBE&quot;/&gt;&lt;wsp:rsid wsp:val=&quot;18E46A61&quot;/&gt;&lt;wsp:rsid wsp:val=&quot;1A4B39BB&quot;/&gt;&lt;wsp:rsid wsp:val=&quot;1A653E1C&quot;/&gt;&lt;wsp:rsid wsp:val=&quot;1B9D388C&quot;/&gt;&lt;wsp:rsid wsp:val=&quot;1D50069B&quot;/&gt;&lt;wsp:rsid wsp:val=&quot;1ECB3F4B&quot;/&gt;&lt;wsp:rsid wsp:val=&quot;1F4C4200&quot;/&gt;&lt;wsp:rsid wsp:val=&quot;20060080&quot;/&gt;&lt;wsp:rsid wsp:val=&quot;200E7B6C&quot;/&gt;&lt;wsp:rsid wsp:val=&quot;204B5DC3&quot;/&gt;&lt;wsp:rsid wsp:val=&quot;20D55196&quot;/&gt;&lt;wsp:rsid wsp:val=&quot;21EF0DC2&quot;/&gt;&lt;wsp:rsid wsp:val=&quot;243056A1&quot;/&gt;&lt;wsp:rsid wsp:val=&quot;24654F59&quot;/&gt;&lt;wsp:rsid wsp:val=&quot;25312398&quot;/&gt;&lt;wsp:rsid wsp:val=&quot;25650389&quot;/&gt;&lt;wsp:rsid wsp:val=&quot;25BD5B23&quot;/&gt;&lt;wsp:rsid wsp:val=&quot;27BE054C&quot;/&gt;&lt;wsp:rsid wsp:val=&quot;2A525CA9&quot;/&gt;&lt;wsp:rsid wsp:val=&quot;2A885368&quot;/&gt;&lt;wsp:rsid wsp:val=&quot;2AB8578C&quot;/&gt;&lt;wsp:rsid wsp:val=&quot;2B4B4BD4&quot;/&gt;&lt;wsp:rsid wsp:val=&quot;2C107822&quot;/&gt;&lt;wsp:rsid wsp:val=&quot;2C28712E&quot;/&gt;&lt;wsp:rsid wsp:val=&quot;2C330DCF&quot;/&gt;&lt;wsp:rsid wsp:val=&quot;2C620D55&quot;/&gt;&lt;wsp:rsid wsp:val=&quot;2DD70264&quot;/&gt;&lt;wsp:rsid wsp:val=&quot;2E304A36&quot;/&gt;&lt;wsp:rsid wsp:val=&quot;2E736B0E&quot;/&gt;&lt;wsp:rsid wsp:val=&quot;2ECF1DA3&quot;/&gt;&lt;wsp:rsid wsp:val=&quot;2F160B64&quot;/&gt;&lt;wsp:rsid wsp:val=&quot;2F584477&quot;/&gt;&lt;wsp:rsid wsp:val=&quot;2FE72CCC&quot;/&gt;&lt;wsp:rsid wsp:val=&quot;30C42F61&quot;/&gt;&lt;wsp:rsid wsp:val=&quot;343B7C73&quot;/&gt;&lt;wsp:rsid wsp:val=&quot;351957ED&quot;/&gt;&lt;wsp:rsid wsp:val=&quot;35AE7103&quot;/&gt;&lt;wsp:rsid wsp:val=&quot;360719D2&quot;/&gt;&lt;wsp:rsid wsp:val=&quot;36CA27CF&quot;/&gt;&lt;wsp:rsid wsp:val=&quot;373A5911&quot;/&gt;&lt;wsp:rsid wsp:val=&quot;38B22018&quot;/&gt;&lt;wsp:rsid wsp:val=&quot;38B72B67&quot;/&gt;&lt;wsp:rsid wsp:val=&quot;39A35F89&quot;/&gt;&lt;wsp:rsid wsp:val=&quot;3A5F7CB0&quot;/&gt;&lt;wsp:rsid wsp:val=&quot;3A8325BF&quot;/&gt;&lt;wsp:rsid wsp:val=&quot;3ACD2AF7&quot;/&gt;&lt;wsp:rsid wsp:val=&quot;3B3B6DF8&quot;/&gt;&lt;wsp:rsid wsp:val=&quot;3C46633E&quot;/&gt;&lt;wsp:rsid wsp:val=&quot;3F967E69&quot;/&gt;&lt;wsp:rsid wsp:val=&quot;408F2819&quot;/&gt;&lt;wsp:rsid wsp:val=&quot;42094463&quot;/&gt;&lt;wsp:rsid wsp:val=&quot;422904BD&quot;/&gt;&lt;wsp:rsid wsp:val=&quot;42732272&quot;/&gt;&lt;wsp:rsid wsp:val=&quot;43FF73DF&quot;/&gt;&lt;wsp:rsid wsp:val=&quot;454C4A39&quot;/&gt;&lt;wsp:rsid wsp:val=&quot;463069A0&quot;/&gt;&lt;wsp:rsid wsp:val=&quot;471C241E&quot;/&gt;&lt;wsp:rsid wsp:val=&quot;476608EC&quot;/&gt;&lt;wsp:rsid wsp:val=&quot;47A877A6&quot;/&gt;&lt;wsp:rsid wsp:val=&quot;47D50E77&quot;/&gt;&lt;wsp:rsid wsp:val=&quot;490E5D78&quot;/&gt;&lt;wsp:rsid wsp:val=&quot;4A02072C&quot;/&gt;&lt;wsp:rsid wsp:val=&quot;4A546E21&quot;/&gt;&lt;wsp:rsid wsp:val=&quot;4D63663A&quot;/&gt;&lt;wsp:rsid wsp:val=&quot;4E19754E&quot;/&gt;&lt;wsp:rsid wsp:val=&quot;4F745F83&quot;/&gt;&lt;wsp:rsid wsp:val=&quot;50B72D4B&quot;/&gt;&lt;wsp:rsid wsp:val=&quot;516C631E&quot;/&gt;&lt;wsp:rsid wsp:val=&quot;517D5F39&quot;/&gt;&lt;wsp:rsid wsp:val=&quot;518B1FBC&quot;/&gt;&lt;wsp:rsid wsp:val=&quot;520E18AC&quot;/&gt;&lt;wsp:rsid wsp:val=&quot;52181816&quot;/&gt;&lt;wsp:rsid wsp:val=&quot;52BB0199&quot;/&gt;&lt;wsp:rsid wsp:val=&quot;538066BD&quot;/&gt;&lt;wsp:rsid wsp:val=&quot;54A57465&quot;/&gt;&lt;wsp:rsid wsp:val=&quot;55300465&quot;/&gt;&lt;wsp:rsid wsp:val=&quot;55A64E1F&quot;/&gt;&lt;wsp:rsid wsp:val=&quot;55B96904&quot;/&gt;&lt;wsp:rsid wsp:val=&quot;55FD1495&quot;/&gt;&lt;wsp:rsid wsp:val=&quot;584A4C92&quot;/&gt;&lt;wsp:rsid wsp:val=&quot;587D25F1&quot;/&gt;&lt;wsp:rsid wsp:val=&quot;5892087E&quot;/&gt;&lt;wsp:rsid wsp:val=&quot;590A5999&quot;/&gt;&lt;wsp:rsid wsp:val=&quot;596A61DD&quot;/&gt;&lt;wsp:rsid wsp:val=&quot;59F10F93&quot;/&gt;&lt;wsp:rsid wsp:val=&quot;5A4763F3&quot;/&gt;&lt;wsp:rsid wsp:val=&quot;5A552CF6&quot;/&gt;&lt;wsp:rsid wsp:val=&quot;5B061C74&quot;/&gt;&lt;wsp:rsid wsp:val=&quot;5B9642B7&quot;/&gt;&lt;wsp:rsid wsp:val=&quot;5DD75F7C&quot;/&gt;&lt;wsp:rsid wsp:val=&quot;5E021779&quot;/&gt;&lt;wsp:rsid wsp:val=&quot;5E706CA6&quot;/&gt;&lt;wsp:rsid wsp:val=&quot;5F5965D8&quot;/&gt;&lt;wsp:rsid wsp:val=&quot;607523C1&quot;/&gt;&lt;wsp:rsid wsp:val=&quot;609F7046&quot;/&gt;&lt;wsp:rsid wsp:val=&quot;60B2706B&quot;/&gt;&lt;wsp:rsid wsp:val=&quot;627D3DDC&quot;/&gt;&lt;wsp:rsid wsp:val=&quot;633042DE&quot;/&gt;&lt;wsp:rsid wsp:val=&quot;640E0FC4&quot;/&gt;&lt;wsp:rsid wsp:val=&quot;679A2D2E&quot;/&gt;&lt;wsp:rsid wsp:val=&quot;67FC495F&quot;/&gt;&lt;wsp:rsid wsp:val=&quot;695828FB&quot;/&gt;&lt;wsp:rsid wsp:val=&quot;6A53373D&quot;/&gt;&lt;wsp:rsid wsp:val=&quot;6AF978CB&quot;/&gt;&lt;wsp:rsid wsp:val=&quot;6BD477EC&quot;/&gt;&lt;wsp:rsid wsp:val=&quot;6CEF600F&quot;/&gt;&lt;wsp:rsid wsp:val=&quot;6DB66F29&quot;/&gt;&lt;wsp:rsid wsp:val=&quot;6DCC5E52&quot;/&gt;&lt;wsp:rsid wsp:val=&quot;6E827F52&quot;/&gt;&lt;wsp:rsid wsp:val=&quot;6FB613F0&quot;/&gt;&lt;wsp:rsid wsp:val=&quot;6FCE3C4B&quot;/&gt;&lt;wsp:rsid wsp:val=&quot;70987C99&quot;/&gt;&lt;wsp:rsid wsp:val=&quot;72D85456&quot;/&gt;&lt;wsp:rsid wsp:val=&quot;739A109D&quot;/&gt;&lt;wsp:rsid wsp:val=&quot;7415715D&quot;/&gt;&lt;wsp:rsid wsp:val=&quot;744F372E&quot;/&gt;&lt;wsp:rsid wsp:val=&quot;751E4BE0&quot;/&gt;&lt;wsp:rsid wsp:val=&quot;76782D4F&quot;/&gt;&lt;wsp:rsid wsp:val=&quot;77A52A0F&quot;/&gt;&lt;wsp:rsid wsp:val=&quot;7869696E&quot;/&gt;&lt;wsp:rsid wsp:val=&quot;78E1576B&quot;/&gt;&lt;wsp:rsid wsp:val=&quot;79120ED4&quot;/&gt;&lt;wsp:rsid wsp:val=&quot;793F40BF&quot;/&gt;&lt;wsp:rsid wsp:val=&quot;795679E5&quot;/&gt;&lt;wsp:rsid wsp:val=&quot;79D6361E&quot;/&gt;&lt;wsp:rsid wsp:val=&quot;7AB02F7C&quot;/&gt;&lt;wsp:rsid wsp:val=&quot;7D2B6D03&quot;/&gt;&lt;wsp:rsid wsp:val=&quot;7DC32556&quot;/&gt;&lt;wsp:rsid wsp:val=&quot;7E5C07A9&quot;/&gt;&lt;wsp:rsid wsp:val=&quot;7E652938&quot;/&gt;&lt;/wsp:rsids&gt;&lt;/w:docPr&gt;&lt;w:body&gt;&lt;w:p wsp:rsidR=&quot;00000000&quot; wsp:rsidRDefault=&quot;00C41F3F&quot;&gt;&lt;m:oMathPara&gt;&lt;m:oMath&gt;&lt;m:sSub&gt;&lt;m:sSubPr&gt;&lt;m:ctrlPr&gt;&lt;w:rPr&gt;&lt;w:rFonts w:ascii=&quot;Cambria Math&quot; w:h-ansi=&quot;Cambria Math&quot;/&gt;&lt;wx:font wx:val=&quot;Cambria Math&quot;/&gt;&lt;w:i/&gt;&lt;w:color w:val=&quot;000000&quot;/&gt;&lt;w:sz w:val=&quot;24&quot;/&gt;&lt;/w:rPr&gt;&lt;/m:ctrlPr&gt;&lt;/m:sSubPr&gt;&lt;m:e&gt;&lt;m:r&gt;&lt;w:rPr&gt;&lt;w:rFonts w:ascii=&quot;Cambria Math&quot; w:h-ansi=&quot;Cambria Math&quot;/&gt;&lt;wx:font wx:val=&quot;Cambria Math&quot;/&gt;&lt;w:i/&gt;&lt;w:color w:val=&quot;000000&quot;/&gt;&lt;w:sz w:val=&quot;24&quot;/&gt;&lt;/w:rPr&gt;&lt;m:t&gt;u&lt;/m:t&gt;&lt;/m:r&gt;&lt;/m:e&gt;&lt;m:sub&gt;&lt;m:r&gt;&lt;w:rPr&gt;&lt;w:rFonts w:ascii=&quot;Cambria Math&quot; w:h-ansi=&quot;Cambria Math&quot;/&gt;&lt;wx:font wx:val=&quot;Cambria Math&quot;/&gt;&lt;w:i/&gt;&lt;w:color w:val=&quot;000000&quot;/&gt;&lt;w:sz w:val=&quot;24&quot;/&gt;&lt;/w:rPr&gt;&lt;m:t&gt;2&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10" o:title="" chromakey="white"/>
          </v:shape>
        </w:pict>
      </w:r>
      <w:r w:rsidRPr="007C7422">
        <w:rPr>
          <w:bCs/>
          <w:sz w:val="24"/>
        </w:rPr>
        <w:fldChar w:fldCharType="end"/>
      </w:r>
      <w:r>
        <w:rPr>
          <w:rFonts w:hint="eastAsia"/>
          <w:bCs/>
          <w:sz w:val="24"/>
        </w:rPr>
        <w:t>。</w:t>
      </w:r>
    </w:p>
    <w:p w14:paraId="296C7C58" w14:textId="77777777" w:rsidR="00654327" w:rsidRDefault="00654327">
      <w:pPr>
        <w:spacing w:line="360" w:lineRule="auto"/>
        <w:rPr>
          <w:sz w:val="24"/>
        </w:rPr>
      </w:pPr>
      <w:r>
        <w:rPr>
          <w:sz w:val="24"/>
        </w:rPr>
        <w:t>3.1 3.1</w:t>
      </w:r>
      <w:r>
        <w:rPr>
          <w:rFonts w:hint="eastAsia"/>
          <w:sz w:val="24"/>
        </w:rPr>
        <w:t>测量重复性引起的标准不确定度</w:t>
      </w:r>
      <w:r w:rsidRPr="007C7422">
        <w:rPr>
          <w:sz w:val="24"/>
        </w:rPr>
        <w:fldChar w:fldCharType="begin"/>
      </w:r>
      <w:r w:rsidRPr="007C7422">
        <w:rPr>
          <w:sz w:val="24"/>
        </w:rPr>
        <w:instrText xml:space="preserve"> QUOTE </w:instrText>
      </w:r>
      <w:r w:rsidR="00895EFE">
        <w:pict w14:anchorId="2129D36F">
          <v:shape id="_x0000_i1033" type="#_x0000_t75" style="width:16pt;height:14.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2674CB&quot;/&gt;&lt;wsp:rsid wsp:val=&quot;00016E6D&quot;/&gt;&lt;wsp:rsid wsp:val=&quot;0003227F&quot;/&gt;&lt;wsp:rsid wsp:val=&quot;00056EA1&quot;/&gt;&lt;wsp:rsid wsp:val=&quot;000A4AA5&quot;/&gt;&lt;wsp:rsid wsp:val=&quot;000A6049&quot;/&gt;&lt;wsp:rsid wsp:val=&quot;000A63D2&quot;/&gt;&lt;wsp:rsid wsp:val=&quot;000F53AC&quot;/&gt;&lt;wsp:rsid wsp:val=&quot;001011C2&quot;/&gt;&lt;wsp:rsid wsp:val=&quot;0010623A&quot;/&gt;&lt;wsp:rsid wsp:val=&quot;00122F68&quot;/&gt;&lt;wsp:rsid wsp:val=&quot;0012715F&quot;/&gt;&lt;wsp:rsid wsp:val=&quot;001A51CD&quot;/&gt;&lt;wsp:rsid wsp:val=&quot;00201DB4&quot;/&gt;&lt;wsp:rsid wsp:val=&quot;0020782B&quot;/&gt;&lt;wsp:rsid wsp:val=&quot;002107AF&quot;/&gt;&lt;wsp:rsid wsp:val=&quot;002674CB&quot;/&gt;&lt;wsp:rsid wsp:val=&quot;002903BC&quot;/&gt;&lt;wsp:rsid wsp:val=&quot;00305008&quot;/&gt;&lt;wsp:rsid wsp:val=&quot;00374941&quot;/&gt;&lt;wsp:rsid wsp:val=&quot;003867FC&quot;/&gt;&lt;wsp:rsid wsp:val=&quot;003A0CDC&quot;/&gt;&lt;wsp:rsid wsp:val=&quot;003D2700&quot;/&gt;&lt;wsp:rsid wsp:val=&quot;003D3F9B&quot;/&gt;&lt;wsp:rsid wsp:val=&quot;003E7DB7&quot;/&gt;&lt;wsp:rsid wsp:val=&quot;003F1FBF&quot;/&gt;&lt;wsp:rsid wsp:val=&quot;00457A38&quot;/&gt;&lt;wsp:rsid wsp:val=&quot;00474314&quot;/&gt;&lt;wsp:rsid wsp:val=&quot;00485659&quot;/&gt;&lt;wsp:rsid wsp:val=&quot;004F72D6&quot;/&gt;&lt;wsp:rsid wsp:val=&quot;0051393E&quot;/&gt;&lt;wsp:rsid wsp:val=&quot;00536037&quot;/&gt;&lt;wsp:rsid wsp:val=&quot;00537CA2&quot;/&gt;&lt;wsp:rsid wsp:val=&quot;005B1001&quot;/&gt;&lt;wsp:rsid wsp:val=&quot;005B31F7&quot;/&gt;&lt;wsp:rsid wsp:val=&quot;005D6B5E&quot;/&gt;&lt;wsp:rsid wsp:val=&quot;005F29E5&quot;/&gt;&lt;wsp:rsid wsp:val=&quot;00635031&quot;/&gt;&lt;wsp:rsid wsp:val=&quot;00666500&quot;/&gt;&lt;wsp:rsid wsp:val=&quot;006C42A7&quot;/&gt;&lt;wsp:rsid wsp:val=&quot;007431A9&quot;/&gt;&lt;wsp:rsid wsp:val=&quot;007A4563&quot;/&gt;&lt;wsp:rsid wsp:val=&quot;007B5237&quot;/&gt;&lt;wsp:rsid wsp:val=&quot;007C7422&quot;/&gt;&lt;wsp:rsid wsp:val=&quot;007E6AF4&quot;/&gt;&lt;wsp:rsid wsp:val=&quot;007E6D4D&quot;/&gt;&lt;wsp:rsid wsp:val=&quot;00853C4D&quot;/&gt;&lt;wsp:rsid wsp:val=&quot;00864046&quot;/&gt;&lt;wsp:rsid wsp:val=&quot;00890D70&quot;/&gt;&lt;wsp:rsid wsp:val=&quot;00892990&quot;/&gt;&lt;wsp:rsid wsp:val=&quot;00895F34&quot;/&gt;&lt;wsp:rsid wsp:val=&quot;008D08BF&quot;/&gt;&lt;wsp:rsid wsp:val=&quot;00905CBF&quot;/&gt;&lt;wsp:rsid wsp:val=&quot;009119A7&quot;/&gt;&lt;wsp:rsid wsp:val=&quot;00917AB6&quot;/&gt;&lt;wsp:rsid wsp:val=&quot;00927048&quot;/&gt;&lt;wsp:rsid wsp:val=&quot;00931C27&quot;/&gt;&lt;wsp:rsid wsp:val=&quot;00945422&quot;/&gt;&lt;wsp:rsid wsp:val=&quot;0096432D&quot;/&gt;&lt;wsp:rsid wsp:val=&quot;009646DF&quot;/&gt;&lt;wsp:rsid wsp:val=&quot;009663CA&quot;/&gt;&lt;wsp:rsid wsp:val=&quot;00977C49&quot;/&gt;&lt;wsp:rsid wsp:val=&quot;00982870&quot;/&gt;&lt;wsp:rsid wsp:val=&quot;00996BFC&quot;/&gt;&lt;wsp:rsid wsp:val=&quot;009A08D6&quot;/&gt;&lt;wsp:rsid wsp:val=&quot;009C212D&quot;/&gt;&lt;wsp:rsid wsp:val=&quot;009C3F03&quot;/&gt;&lt;wsp:rsid wsp:val=&quot;00A10C98&quot;/&gt;&lt;wsp:rsid wsp:val=&quot;00A4183F&quot;/&gt;&lt;wsp:rsid wsp:val=&quot;00A92912&quot;/&gt;&lt;wsp:rsid wsp:val=&quot;00A9589B&quot;/&gt;&lt;wsp:rsid wsp:val=&quot;00A97DF1&quot;/&gt;&lt;wsp:rsid wsp:val=&quot;00AB6CFC&quot;/&gt;&lt;wsp:rsid wsp:val=&quot;00AC0468&quot;/&gt;&lt;wsp:rsid wsp:val=&quot;00AC232C&quot;/&gt;&lt;wsp:rsid wsp:val=&quot;00AE3E03&quot;/&gt;&lt;wsp:rsid wsp:val=&quot;00AE52B0&quot;/&gt;&lt;wsp:rsid wsp:val=&quot;00AE6A78&quot;/&gt;&lt;wsp:rsid wsp:val=&quot;00B10034&quot;/&gt;&lt;wsp:rsid wsp:val=&quot;00B30F82&quot;/&gt;&lt;wsp:rsid wsp:val=&quot;00B3623F&quot;/&gt;&lt;wsp:rsid wsp:val=&quot;00B539D0&quot;/&gt;&lt;wsp:rsid wsp:val=&quot;00B73F07&quot;/&gt;&lt;wsp:rsid wsp:val=&quot;00BB4A6D&quot;/&gt;&lt;wsp:rsid wsp:val=&quot;00BB4E03&quot;/&gt;&lt;wsp:rsid wsp:val=&quot;00BE50EA&quot;/&gt;&lt;wsp:rsid wsp:val=&quot;00C27B1B&quot;/&gt;&lt;wsp:rsid wsp:val=&quot;00C6586D&quot;/&gt;&lt;wsp:rsid wsp:val=&quot;00C73C6A&quot;/&gt;&lt;wsp:rsid wsp:val=&quot;00CA154F&quot;/&gt;&lt;wsp:rsid wsp:val=&quot;00CB02A2&quot;/&gt;&lt;wsp:rsid wsp:val=&quot;00CE13FD&quot;/&gt;&lt;wsp:rsid wsp:val=&quot;00D264C4&quot;/&gt;&lt;wsp:rsid wsp:val=&quot;00D31301&quot;/&gt;&lt;wsp:rsid wsp:val=&quot;00D428D6&quot;/&gt;&lt;wsp:rsid wsp:val=&quot;00E40954&quot;/&gt;&lt;wsp:rsid wsp:val=&quot;00E527D8&quot;/&gt;&lt;wsp:rsid wsp:val=&quot;00EA1332&quot;/&gt;&lt;wsp:rsid wsp:val=&quot;00EA5452&quot;/&gt;&lt;wsp:rsid wsp:val=&quot;00EA70DA&quot;/&gt;&lt;wsp:rsid wsp:val=&quot;00EB3EBC&quot;/&gt;&lt;wsp:rsid wsp:val=&quot;00F015B8&quot;/&gt;&lt;wsp:rsid wsp:val=&quot;00F06D34&quot;/&gt;&lt;wsp:rsid wsp:val=&quot;00F645B9&quot;/&gt;&lt;wsp:rsid wsp:val=&quot;00F95B2B&quot;/&gt;&lt;wsp:rsid wsp:val=&quot;00FC5633&quot;/&gt;&lt;wsp:rsid wsp:val=&quot;039D408F&quot;/&gt;&lt;wsp:rsid wsp:val=&quot;044770B2&quot;/&gt;&lt;wsp:rsid wsp:val=&quot;05C570E8&quot;/&gt;&lt;wsp:rsid wsp:val=&quot;07F3591A&quot;/&gt;&lt;wsp:rsid wsp:val=&quot;084E4ADD&quot;/&gt;&lt;wsp:rsid wsp:val=&quot;0CAF6225&quot;/&gt;&lt;wsp:rsid wsp:val=&quot;0CDC1E1E&quot;/&gt;&lt;wsp:rsid wsp:val=&quot;0D3120CE&quot;/&gt;&lt;wsp:rsid wsp:val=&quot;0DA93580&quot;/&gt;&lt;wsp:rsid wsp:val=&quot;103546B6&quot;/&gt;&lt;wsp:rsid wsp:val=&quot;106F3DD8&quot;/&gt;&lt;wsp:rsid wsp:val=&quot;111B416D&quot;/&gt;&lt;wsp:rsid wsp:val=&quot;12AD7BDB&quot;/&gt;&lt;wsp:rsid wsp:val=&quot;13892171&quot;/&gt;&lt;wsp:rsid wsp:val=&quot;17111B0C&quot;/&gt;&lt;wsp:rsid wsp:val=&quot;18791403&quot;/&gt;&lt;wsp:rsid wsp:val=&quot;18924CBE&quot;/&gt;&lt;wsp:rsid wsp:val=&quot;18E46A61&quot;/&gt;&lt;wsp:rsid wsp:val=&quot;1A4B39BB&quot;/&gt;&lt;wsp:rsid wsp:val=&quot;1A653E1C&quot;/&gt;&lt;wsp:rsid wsp:val=&quot;1B9D388C&quot;/&gt;&lt;wsp:rsid wsp:val=&quot;1D50069B&quot;/&gt;&lt;wsp:rsid wsp:val=&quot;1ECB3F4B&quot;/&gt;&lt;wsp:rsid wsp:val=&quot;1F4C4200&quot;/&gt;&lt;wsp:rsid wsp:val=&quot;20060080&quot;/&gt;&lt;wsp:rsid wsp:val=&quot;200E7B6C&quot;/&gt;&lt;wsp:rsid wsp:val=&quot;204B5DC3&quot;/&gt;&lt;wsp:rsid wsp:val=&quot;20D55196&quot;/&gt;&lt;wsp:rsid wsp:val=&quot;21EF0DC2&quot;/&gt;&lt;wsp:rsid wsp:val=&quot;243056A1&quot;/&gt;&lt;wsp:rsid wsp:val=&quot;24654F59&quot;/&gt;&lt;wsp:rsid wsp:val=&quot;25312398&quot;/&gt;&lt;wsp:rsid wsp:val=&quot;25650389&quot;/&gt;&lt;wsp:rsid wsp:val=&quot;25BD5B23&quot;/&gt;&lt;wsp:rsid wsp:val=&quot;27BE054C&quot;/&gt;&lt;wsp:rsid wsp:val=&quot;2A525CA9&quot;/&gt;&lt;wsp:rsid wsp:val=&quot;2A885368&quot;/&gt;&lt;wsp:rsid wsp:val=&quot;2AB8578C&quot;/&gt;&lt;wsp:rsid wsp:val=&quot;2B4B4BD4&quot;/&gt;&lt;wsp:rsid wsp:val=&quot;2C107822&quot;/&gt;&lt;wsp:rsid wsp:val=&quot;2C28712E&quot;/&gt;&lt;wsp:rsid wsp:val=&quot;2C330DCF&quot;/&gt;&lt;wsp:rsid wsp:val=&quot;2C620D55&quot;/&gt;&lt;wsp:rsid wsp:val=&quot;2DD70264&quot;/&gt;&lt;wsp:rsid wsp:val=&quot;2E304A36&quot;/&gt;&lt;wsp:rsid wsp:val=&quot;2E736B0E&quot;/&gt;&lt;wsp:rsid wsp:val=&quot;2ECF1DA3&quot;/&gt;&lt;wsp:rsid wsp:val=&quot;2F160B64&quot;/&gt;&lt;wsp:rsid wsp:val=&quot;2F584477&quot;/&gt;&lt;wsp:rsid wsp:val=&quot;2FE72CCC&quot;/&gt;&lt;wsp:rsid wsp:val=&quot;30C42F61&quot;/&gt;&lt;wsp:rsid wsp:val=&quot;343B7C73&quot;/&gt;&lt;wsp:rsid wsp:val=&quot;351957ED&quot;/&gt;&lt;wsp:rsid wsp:val=&quot;35AE7103&quot;/&gt;&lt;wsp:rsid wsp:val=&quot;360719D2&quot;/&gt;&lt;wsp:rsid wsp:val=&quot;36CA27CF&quot;/&gt;&lt;wsp:rsid wsp:val=&quot;373A5911&quot;/&gt;&lt;wsp:rsid wsp:val=&quot;38B22018&quot;/&gt;&lt;wsp:rsid wsp:val=&quot;38B72B67&quot;/&gt;&lt;wsp:rsid wsp:val=&quot;39A35F89&quot;/&gt;&lt;wsp:rsid wsp:val=&quot;3A5F7CB0&quot;/&gt;&lt;wsp:rsid wsp:val=&quot;3A8325BF&quot;/&gt;&lt;wsp:rsid wsp:val=&quot;3ACD2AF7&quot;/&gt;&lt;wsp:rsid wsp:val=&quot;3B3B6DF8&quot;/&gt;&lt;wsp:rsid wsp:val=&quot;3C46633E&quot;/&gt;&lt;wsp:rsid wsp:val=&quot;3F967E69&quot;/&gt;&lt;wsp:rsid wsp:val=&quot;408F2819&quot;/&gt;&lt;wsp:rsid wsp:val=&quot;42094463&quot;/&gt;&lt;wsp:rsid wsp:val=&quot;422904BD&quot;/&gt;&lt;wsp:rsid wsp:val=&quot;42732272&quot;/&gt;&lt;wsp:rsid wsp:val=&quot;43FF73DF&quot;/&gt;&lt;wsp:rsid wsp:val=&quot;454C4A39&quot;/&gt;&lt;wsp:rsid wsp:val=&quot;463069A0&quot;/&gt;&lt;wsp:rsid wsp:val=&quot;471C241E&quot;/&gt;&lt;wsp:rsid wsp:val=&quot;476608EC&quot;/&gt;&lt;wsp:rsid wsp:val=&quot;47A877A6&quot;/&gt;&lt;wsp:rsid wsp:val=&quot;47D50E77&quot;/&gt;&lt;wsp:rsid wsp:val=&quot;490E5D78&quot;/&gt;&lt;wsp:rsid wsp:val=&quot;4A02072C&quot;/&gt;&lt;wsp:rsid wsp:val=&quot;4A546E21&quot;/&gt;&lt;wsp:rsid wsp:val=&quot;4D63663A&quot;/&gt;&lt;wsp:rsid wsp:val=&quot;4E19754E&quot;/&gt;&lt;wsp:rsid wsp:val=&quot;4F745F83&quot;/&gt;&lt;wsp:rsid wsp:val=&quot;50B72D4B&quot;/&gt;&lt;wsp:rsid wsp:val=&quot;516C631E&quot;/&gt;&lt;wsp:rsid wsp:val=&quot;517D5F39&quot;/&gt;&lt;wsp:rsid wsp:val=&quot;518B1FBC&quot;/&gt;&lt;wsp:rsid wsp:val=&quot;520E18AC&quot;/&gt;&lt;wsp:rsid wsp:val=&quot;52181816&quot;/&gt;&lt;wsp:rsid wsp:val=&quot;52BB0199&quot;/&gt;&lt;wsp:rsid wsp:val=&quot;538066BD&quot;/&gt;&lt;wsp:rsid wsp:val=&quot;54A57465&quot;/&gt;&lt;wsp:rsid wsp:val=&quot;55300465&quot;/&gt;&lt;wsp:rsid wsp:val=&quot;55A64E1F&quot;/&gt;&lt;wsp:rsid wsp:val=&quot;55B96904&quot;/&gt;&lt;wsp:rsid wsp:val=&quot;55FD1495&quot;/&gt;&lt;wsp:rsid wsp:val=&quot;584A4C92&quot;/&gt;&lt;wsp:rsid wsp:val=&quot;587D25F1&quot;/&gt;&lt;wsp:rsid wsp:val=&quot;5892087E&quot;/&gt;&lt;wsp:rsid wsp:val=&quot;590A5999&quot;/&gt;&lt;wsp:rsid wsp:val=&quot;596A61DD&quot;/&gt;&lt;wsp:rsid wsp:val=&quot;59F10F93&quot;/&gt;&lt;wsp:rsid wsp:val=&quot;5A4763F3&quot;/&gt;&lt;wsp:rsid wsp:val=&quot;5A552CF6&quot;/&gt;&lt;wsp:rsid wsp:val=&quot;5B061C74&quot;/&gt;&lt;wsp:rsid wsp:val=&quot;5B9642B7&quot;/&gt;&lt;wsp:rsid wsp:val=&quot;5DD75F7C&quot;/&gt;&lt;wsp:rsid wsp:val=&quot;5E021779&quot;/&gt;&lt;wsp:rsid wsp:val=&quot;5E706CA6&quot;/&gt;&lt;wsp:rsid wsp:val=&quot;5F5965D8&quot;/&gt;&lt;wsp:rsid wsp:val=&quot;607523C1&quot;/&gt;&lt;wsp:rsid wsp:val=&quot;609F7046&quot;/&gt;&lt;wsp:rsid wsp:val=&quot;60B2706B&quot;/&gt;&lt;wsp:rsid wsp:val=&quot;627D3DDC&quot;/&gt;&lt;wsp:rsid wsp:val=&quot;633042DE&quot;/&gt;&lt;wsp:rsid wsp:val=&quot;640E0FC4&quot;/&gt;&lt;wsp:rsid wsp:val=&quot;679A2D2E&quot;/&gt;&lt;wsp:rsid wsp:val=&quot;67FC495F&quot;/&gt;&lt;wsp:rsid wsp:val=&quot;695828FB&quot;/&gt;&lt;wsp:rsid wsp:val=&quot;6A53373D&quot;/&gt;&lt;wsp:rsid wsp:val=&quot;6AF978CB&quot;/&gt;&lt;wsp:rsid wsp:val=&quot;6BD477EC&quot;/&gt;&lt;wsp:rsid wsp:val=&quot;6CEF600F&quot;/&gt;&lt;wsp:rsid wsp:val=&quot;6DB66F29&quot;/&gt;&lt;wsp:rsid wsp:val=&quot;6DCC5E52&quot;/&gt;&lt;wsp:rsid wsp:val=&quot;6E827F52&quot;/&gt;&lt;wsp:rsid wsp:val=&quot;6FB613F0&quot;/&gt;&lt;wsp:rsid wsp:val=&quot;6FCE3C4B&quot;/&gt;&lt;wsp:rsid wsp:val=&quot;70987C99&quot;/&gt;&lt;wsp:rsid wsp:val=&quot;72D85456&quot;/&gt;&lt;wsp:rsid wsp:val=&quot;739A109D&quot;/&gt;&lt;wsp:rsid wsp:val=&quot;7415715D&quot;/&gt;&lt;wsp:rsid wsp:val=&quot;744F372E&quot;/&gt;&lt;wsp:rsid wsp:val=&quot;751E4BE0&quot;/&gt;&lt;wsp:rsid wsp:val=&quot;76782D4F&quot;/&gt;&lt;wsp:rsid wsp:val=&quot;77A52A0F&quot;/&gt;&lt;wsp:rsid wsp:val=&quot;7869696E&quot;/&gt;&lt;wsp:rsid wsp:val=&quot;78E1576B&quot;/&gt;&lt;wsp:rsid wsp:val=&quot;79120ED4&quot;/&gt;&lt;wsp:rsid wsp:val=&quot;793F40BF&quot;/&gt;&lt;wsp:rsid wsp:val=&quot;795679E5&quot;/&gt;&lt;wsp:rsid wsp:val=&quot;79D6361E&quot;/&gt;&lt;wsp:rsid wsp:val=&quot;7AB02F7C&quot;/&gt;&lt;wsp:rsid wsp:val=&quot;7D2B6D03&quot;/&gt;&lt;wsp:rsid wsp:val=&quot;7DC32556&quot;/&gt;&lt;wsp:rsid wsp:val=&quot;7E5C07A9&quot;/&gt;&lt;wsp:rsid wsp:val=&quot;7E652938&quot;/&gt;&lt;/wsp:rsids&gt;&lt;/w:docPr&gt;&lt;w:body&gt;&lt;w:p wsp:rsidR=&quot;00000000&quot; wsp:rsidRDefault=&quot;00F06D34&quot;&gt;&lt;m:oMathPara&gt;&lt;m:oMath&gt;&lt;m:sSub&gt;&lt;m:sSubPr&gt;&lt;m:ctrlPr&gt;&lt;w:rPr&gt;&lt;w:rFonts w:ascii=&quot;Cambria Math&quot; w:h-ansi=&quot;Cambria Math&quot;/&gt;&lt;wx:font wx:val=&quot;Cambria Math&quot;/&gt;&lt;w:i/&gt;&lt;w:sz w:val=&quot;24&quot;/&gt;&lt;/w:rPr&gt;&lt;/m:ctrlPr&gt;&lt;/m:sSubPr&gt;&lt;m:e&gt;&lt;m:r&gt;&lt;w:rPr&gt;&lt;w:rFonts w:ascii=&quot;Cambria Math&quot; w:h-ansi=&quot;Cambria Math&quot;/&gt;&lt;wx:font wx:val=&quot;Cambria Math&quot;/&gt;&lt;w:i/&gt;&lt;w:sz w:val=&quot;24&quot;/&gt;&lt;/w:rPr&gt;&lt;m:t&gt;u&lt;/m:t&gt;&lt;/m:r&gt;&lt;/m:e&gt;&lt;m:sub&gt;&lt;m:r&gt;&lt;w:rPr&gt;&lt;w:rFonts w:ascii=&quot;Cambria Math&quot; w:h-ansi=&quot;Cambria Math&quot;/&gt;&lt;wx:font wx:val=&quot;Cambria Math&quot;/&gt;&lt;w:i/&gt;&lt;w:sz w:val=&quot;24&quot;/&gt;&lt;/w:rPr&gt;&lt;m:t&gt;1&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9" o:title="" chromakey="white"/>
          </v:shape>
        </w:pict>
      </w:r>
      <w:r w:rsidRPr="007C7422">
        <w:rPr>
          <w:sz w:val="24"/>
        </w:rPr>
        <w:instrText xml:space="preserve"> </w:instrText>
      </w:r>
      <w:r w:rsidRPr="007C7422">
        <w:rPr>
          <w:sz w:val="24"/>
        </w:rPr>
        <w:fldChar w:fldCharType="separate"/>
      </w:r>
      <w:r w:rsidR="00097310">
        <w:pict w14:anchorId="5CA1105B">
          <v:shape id="_x0000_i1034" type="#_x0000_t75" style="width:16pt;height:14.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2674CB&quot;/&gt;&lt;wsp:rsid wsp:val=&quot;00016E6D&quot;/&gt;&lt;wsp:rsid wsp:val=&quot;0003227F&quot;/&gt;&lt;wsp:rsid wsp:val=&quot;00056EA1&quot;/&gt;&lt;wsp:rsid wsp:val=&quot;000A4AA5&quot;/&gt;&lt;wsp:rsid wsp:val=&quot;000A6049&quot;/&gt;&lt;wsp:rsid wsp:val=&quot;000A63D2&quot;/&gt;&lt;wsp:rsid wsp:val=&quot;000F53AC&quot;/&gt;&lt;wsp:rsid wsp:val=&quot;001011C2&quot;/&gt;&lt;wsp:rsid wsp:val=&quot;0010623A&quot;/&gt;&lt;wsp:rsid wsp:val=&quot;00122F68&quot;/&gt;&lt;wsp:rsid wsp:val=&quot;0012715F&quot;/&gt;&lt;wsp:rsid wsp:val=&quot;001A51CD&quot;/&gt;&lt;wsp:rsid wsp:val=&quot;00201DB4&quot;/&gt;&lt;wsp:rsid wsp:val=&quot;0020782B&quot;/&gt;&lt;wsp:rsid wsp:val=&quot;002107AF&quot;/&gt;&lt;wsp:rsid wsp:val=&quot;002674CB&quot;/&gt;&lt;wsp:rsid wsp:val=&quot;002903BC&quot;/&gt;&lt;wsp:rsid wsp:val=&quot;00305008&quot;/&gt;&lt;wsp:rsid wsp:val=&quot;00374941&quot;/&gt;&lt;wsp:rsid wsp:val=&quot;003867FC&quot;/&gt;&lt;wsp:rsid wsp:val=&quot;003A0CDC&quot;/&gt;&lt;wsp:rsid wsp:val=&quot;003D2700&quot;/&gt;&lt;wsp:rsid wsp:val=&quot;003D3F9B&quot;/&gt;&lt;wsp:rsid wsp:val=&quot;003E7DB7&quot;/&gt;&lt;wsp:rsid wsp:val=&quot;003F1FBF&quot;/&gt;&lt;wsp:rsid wsp:val=&quot;00457A38&quot;/&gt;&lt;wsp:rsid wsp:val=&quot;00474314&quot;/&gt;&lt;wsp:rsid wsp:val=&quot;00485659&quot;/&gt;&lt;wsp:rsid wsp:val=&quot;004F72D6&quot;/&gt;&lt;wsp:rsid wsp:val=&quot;0051393E&quot;/&gt;&lt;wsp:rsid wsp:val=&quot;00536037&quot;/&gt;&lt;wsp:rsid wsp:val=&quot;00537CA2&quot;/&gt;&lt;wsp:rsid wsp:val=&quot;005B1001&quot;/&gt;&lt;wsp:rsid wsp:val=&quot;005B31F7&quot;/&gt;&lt;wsp:rsid wsp:val=&quot;005D6B5E&quot;/&gt;&lt;wsp:rsid wsp:val=&quot;005F29E5&quot;/&gt;&lt;wsp:rsid wsp:val=&quot;00635031&quot;/&gt;&lt;wsp:rsid wsp:val=&quot;00666500&quot;/&gt;&lt;wsp:rsid wsp:val=&quot;006C42A7&quot;/&gt;&lt;wsp:rsid wsp:val=&quot;007431A9&quot;/&gt;&lt;wsp:rsid wsp:val=&quot;007A4563&quot;/&gt;&lt;wsp:rsid wsp:val=&quot;007B5237&quot;/&gt;&lt;wsp:rsid wsp:val=&quot;007C7422&quot;/&gt;&lt;wsp:rsid wsp:val=&quot;007E6AF4&quot;/&gt;&lt;wsp:rsid wsp:val=&quot;007E6D4D&quot;/&gt;&lt;wsp:rsid wsp:val=&quot;00853C4D&quot;/&gt;&lt;wsp:rsid wsp:val=&quot;00864046&quot;/&gt;&lt;wsp:rsid wsp:val=&quot;00890D70&quot;/&gt;&lt;wsp:rsid wsp:val=&quot;00892990&quot;/&gt;&lt;wsp:rsid wsp:val=&quot;00895F34&quot;/&gt;&lt;wsp:rsid wsp:val=&quot;008D08BF&quot;/&gt;&lt;wsp:rsid wsp:val=&quot;00905CBF&quot;/&gt;&lt;wsp:rsid wsp:val=&quot;009119A7&quot;/&gt;&lt;wsp:rsid wsp:val=&quot;00917AB6&quot;/&gt;&lt;wsp:rsid wsp:val=&quot;00927048&quot;/&gt;&lt;wsp:rsid wsp:val=&quot;00931C27&quot;/&gt;&lt;wsp:rsid wsp:val=&quot;00945422&quot;/&gt;&lt;wsp:rsid wsp:val=&quot;0096432D&quot;/&gt;&lt;wsp:rsid wsp:val=&quot;009646DF&quot;/&gt;&lt;wsp:rsid wsp:val=&quot;009663CA&quot;/&gt;&lt;wsp:rsid wsp:val=&quot;00977C49&quot;/&gt;&lt;wsp:rsid wsp:val=&quot;00982870&quot;/&gt;&lt;wsp:rsid wsp:val=&quot;00996BFC&quot;/&gt;&lt;wsp:rsid wsp:val=&quot;009A08D6&quot;/&gt;&lt;wsp:rsid wsp:val=&quot;009C212D&quot;/&gt;&lt;wsp:rsid wsp:val=&quot;009C3F03&quot;/&gt;&lt;wsp:rsid wsp:val=&quot;00A10C98&quot;/&gt;&lt;wsp:rsid wsp:val=&quot;00A4183F&quot;/&gt;&lt;wsp:rsid wsp:val=&quot;00A92912&quot;/&gt;&lt;wsp:rsid wsp:val=&quot;00A9589B&quot;/&gt;&lt;wsp:rsid wsp:val=&quot;00A97DF1&quot;/&gt;&lt;wsp:rsid wsp:val=&quot;00AB6CFC&quot;/&gt;&lt;wsp:rsid wsp:val=&quot;00AC0468&quot;/&gt;&lt;wsp:rsid wsp:val=&quot;00AC232C&quot;/&gt;&lt;wsp:rsid wsp:val=&quot;00AE3E03&quot;/&gt;&lt;wsp:rsid wsp:val=&quot;00AE52B0&quot;/&gt;&lt;wsp:rsid wsp:val=&quot;00AE6A78&quot;/&gt;&lt;wsp:rsid wsp:val=&quot;00B10034&quot;/&gt;&lt;wsp:rsid wsp:val=&quot;00B30F82&quot;/&gt;&lt;wsp:rsid wsp:val=&quot;00B3623F&quot;/&gt;&lt;wsp:rsid wsp:val=&quot;00B539D0&quot;/&gt;&lt;wsp:rsid wsp:val=&quot;00B73F07&quot;/&gt;&lt;wsp:rsid wsp:val=&quot;00BB4A6D&quot;/&gt;&lt;wsp:rsid wsp:val=&quot;00BB4E03&quot;/&gt;&lt;wsp:rsid wsp:val=&quot;00BE50EA&quot;/&gt;&lt;wsp:rsid wsp:val=&quot;00C27B1B&quot;/&gt;&lt;wsp:rsid wsp:val=&quot;00C6586D&quot;/&gt;&lt;wsp:rsid wsp:val=&quot;00C73C6A&quot;/&gt;&lt;wsp:rsid wsp:val=&quot;00CA154F&quot;/&gt;&lt;wsp:rsid wsp:val=&quot;00CB02A2&quot;/&gt;&lt;wsp:rsid wsp:val=&quot;00CE13FD&quot;/&gt;&lt;wsp:rsid wsp:val=&quot;00D264C4&quot;/&gt;&lt;wsp:rsid wsp:val=&quot;00D31301&quot;/&gt;&lt;wsp:rsid wsp:val=&quot;00D428D6&quot;/&gt;&lt;wsp:rsid wsp:val=&quot;00E40954&quot;/&gt;&lt;wsp:rsid wsp:val=&quot;00E527D8&quot;/&gt;&lt;wsp:rsid wsp:val=&quot;00EA1332&quot;/&gt;&lt;wsp:rsid wsp:val=&quot;00EA5452&quot;/&gt;&lt;wsp:rsid wsp:val=&quot;00EA70DA&quot;/&gt;&lt;wsp:rsid wsp:val=&quot;00EB3EBC&quot;/&gt;&lt;wsp:rsid wsp:val=&quot;00F015B8&quot;/&gt;&lt;wsp:rsid wsp:val=&quot;00F06D34&quot;/&gt;&lt;wsp:rsid wsp:val=&quot;00F645B9&quot;/&gt;&lt;wsp:rsid wsp:val=&quot;00F95B2B&quot;/&gt;&lt;wsp:rsid wsp:val=&quot;00FC5633&quot;/&gt;&lt;wsp:rsid wsp:val=&quot;039D408F&quot;/&gt;&lt;wsp:rsid wsp:val=&quot;044770B2&quot;/&gt;&lt;wsp:rsid wsp:val=&quot;05C570E8&quot;/&gt;&lt;wsp:rsid wsp:val=&quot;07F3591A&quot;/&gt;&lt;wsp:rsid wsp:val=&quot;084E4ADD&quot;/&gt;&lt;wsp:rsid wsp:val=&quot;0CAF6225&quot;/&gt;&lt;wsp:rsid wsp:val=&quot;0CDC1E1E&quot;/&gt;&lt;wsp:rsid wsp:val=&quot;0D3120CE&quot;/&gt;&lt;wsp:rsid wsp:val=&quot;0DA93580&quot;/&gt;&lt;wsp:rsid wsp:val=&quot;103546B6&quot;/&gt;&lt;wsp:rsid wsp:val=&quot;106F3DD8&quot;/&gt;&lt;wsp:rsid wsp:val=&quot;111B416D&quot;/&gt;&lt;wsp:rsid wsp:val=&quot;12AD7BDB&quot;/&gt;&lt;wsp:rsid wsp:val=&quot;13892171&quot;/&gt;&lt;wsp:rsid wsp:val=&quot;17111B0C&quot;/&gt;&lt;wsp:rsid wsp:val=&quot;18791403&quot;/&gt;&lt;wsp:rsid wsp:val=&quot;18924CBE&quot;/&gt;&lt;wsp:rsid wsp:val=&quot;18E46A61&quot;/&gt;&lt;wsp:rsid wsp:val=&quot;1A4B39BB&quot;/&gt;&lt;wsp:rsid wsp:val=&quot;1A653E1C&quot;/&gt;&lt;wsp:rsid wsp:val=&quot;1B9D388C&quot;/&gt;&lt;wsp:rsid wsp:val=&quot;1D50069B&quot;/&gt;&lt;wsp:rsid wsp:val=&quot;1ECB3F4B&quot;/&gt;&lt;wsp:rsid wsp:val=&quot;1F4C4200&quot;/&gt;&lt;wsp:rsid wsp:val=&quot;20060080&quot;/&gt;&lt;wsp:rsid wsp:val=&quot;200E7B6C&quot;/&gt;&lt;wsp:rsid wsp:val=&quot;204B5DC3&quot;/&gt;&lt;wsp:rsid wsp:val=&quot;20D55196&quot;/&gt;&lt;wsp:rsid wsp:val=&quot;21EF0DC2&quot;/&gt;&lt;wsp:rsid wsp:val=&quot;243056A1&quot;/&gt;&lt;wsp:rsid wsp:val=&quot;24654F59&quot;/&gt;&lt;wsp:rsid wsp:val=&quot;25312398&quot;/&gt;&lt;wsp:rsid wsp:val=&quot;25650389&quot;/&gt;&lt;wsp:rsid wsp:val=&quot;25BD5B23&quot;/&gt;&lt;wsp:rsid wsp:val=&quot;27BE054C&quot;/&gt;&lt;wsp:rsid wsp:val=&quot;2A525CA9&quot;/&gt;&lt;wsp:rsid wsp:val=&quot;2A885368&quot;/&gt;&lt;wsp:rsid wsp:val=&quot;2AB8578C&quot;/&gt;&lt;wsp:rsid wsp:val=&quot;2B4B4BD4&quot;/&gt;&lt;wsp:rsid wsp:val=&quot;2C107822&quot;/&gt;&lt;wsp:rsid wsp:val=&quot;2C28712E&quot;/&gt;&lt;wsp:rsid wsp:val=&quot;2C330DCF&quot;/&gt;&lt;wsp:rsid wsp:val=&quot;2C620D55&quot;/&gt;&lt;wsp:rsid wsp:val=&quot;2DD70264&quot;/&gt;&lt;wsp:rsid wsp:val=&quot;2E304A36&quot;/&gt;&lt;wsp:rsid wsp:val=&quot;2E736B0E&quot;/&gt;&lt;wsp:rsid wsp:val=&quot;2ECF1DA3&quot;/&gt;&lt;wsp:rsid wsp:val=&quot;2F160B64&quot;/&gt;&lt;wsp:rsid wsp:val=&quot;2F584477&quot;/&gt;&lt;wsp:rsid wsp:val=&quot;2FE72CCC&quot;/&gt;&lt;wsp:rsid wsp:val=&quot;30C42F61&quot;/&gt;&lt;wsp:rsid wsp:val=&quot;343B7C73&quot;/&gt;&lt;wsp:rsid wsp:val=&quot;351957ED&quot;/&gt;&lt;wsp:rsid wsp:val=&quot;35AE7103&quot;/&gt;&lt;wsp:rsid wsp:val=&quot;360719D2&quot;/&gt;&lt;wsp:rsid wsp:val=&quot;36CA27CF&quot;/&gt;&lt;wsp:rsid wsp:val=&quot;373A5911&quot;/&gt;&lt;wsp:rsid wsp:val=&quot;38B22018&quot;/&gt;&lt;wsp:rsid wsp:val=&quot;38B72B67&quot;/&gt;&lt;wsp:rsid wsp:val=&quot;39A35F89&quot;/&gt;&lt;wsp:rsid wsp:val=&quot;3A5F7CB0&quot;/&gt;&lt;wsp:rsid wsp:val=&quot;3A8325BF&quot;/&gt;&lt;wsp:rsid wsp:val=&quot;3ACD2AF7&quot;/&gt;&lt;wsp:rsid wsp:val=&quot;3B3B6DF8&quot;/&gt;&lt;wsp:rsid wsp:val=&quot;3C46633E&quot;/&gt;&lt;wsp:rsid wsp:val=&quot;3F967E69&quot;/&gt;&lt;wsp:rsid wsp:val=&quot;408F2819&quot;/&gt;&lt;wsp:rsid wsp:val=&quot;42094463&quot;/&gt;&lt;wsp:rsid wsp:val=&quot;422904BD&quot;/&gt;&lt;wsp:rsid wsp:val=&quot;42732272&quot;/&gt;&lt;wsp:rsid wsp:val=&quot;43FF73DF&quot;/&gt;&lt;wsp:rsid wsp:val=&quot;454C4A39&quot;/&gt;&lt;wsp:rsid wsp:val=&quot;463069A0&quot;/&gt;&lt;wsp:rsid wsp:val=&quot;471C241E&quot;/&gt;&lt;wsp:rsid wsp:val=&quot;476608EC&quot;/&gt;&lt;wsp:rsid wsp:val=&quot;47A877A6&quot;/&gt;&lt;wsp:rsid wsp:val=&quot;47D50E77&quot;/&gt;&lt;wsp:rsid wsp:val=&quot;490E5D78&quot;/&gt;&lt;wsp:rsid wsp:val=&quot;4A02072C&quot;/&gt;&lt;wsp:rsid wsp:val=&quot;4A546E21&quot;/&gt;&lt;wsp:rsid wsp:val=&quot;4D63663A&quot;/&gt;&lt;wsp:rsid wsp:val=&quot;4E19754E&quot;/&gt;&lt;wsp:rsid wsp:val=&quot;4F745F83&quot;/&gt;&lt;wsp:rsid wsp:val=&quot;50B72D4B&quot;/&gt;&lt;wsp:rsid wsp:val=&quot;516C631E&quot;/&gt;&lt;wsp:rsid wsp:val=&quot;517D5F39&quot;/&gt;&lt;wsp:rsid wsp:val=&quot;518B1FBC&quot;/&gt;&lt;wsp:rsid wsp:val=&quot;520E18AC&quot;/&gt;&lt;wsp:rsid wsp:val=&quot;52181816&quot;/&gt;&lt;wsp:rsid wsp:val=&quot;52BB0199&quot;/&gt;&lt;wsp:rsid wsp:val=&quot;538066BD&quot;/&gt;&lt;wsp:rsid wsp:val=&quot;54A57465&quot;/&gt;&lt;wsp:rsid wsp:val=&quot;55300465&quot;/&gt;&lt;wsp:rsid wsp:val=&quot;55A64E1F&quot;/&gt;&lt;wsp:rsid wsp:val=&quot;55B96904&quot;/&gt;&lt;wsp:rsid wsp:val=&quot;55FD1495&quot;/&gt;&lt;wsp:rsid wsp:val=&quot;584A4C92&quot;/&gt;&lt;wsp:rsid wsp:val=&quot;587D25F1&quot;/&gt;&lt;wsp:rsid wsp:val=&quot;5892087E&quot;/&gt;&lt;wsp:rsid wsp:val=&quot;590A5999&quot;/&gt;&lt;wsp:rsid wsp:val=&quot;596A61DD&quot;/&gt;&lt;wsp:rsid wsp:val=&quot;59F10F93&quot;/&gt;&lt;wsp:rsid wsp:val=&quot;5A4763F3&quot;/&gt;&lt;wsp:rsid wsp:val=&quot;5A552CF6&quot;/&gt;&lt;wsp:rsid wsp:val=&quot;5B061C74&quot;/&gt;&lt;wsp:rsid wsp:val=&quot;5B9642B7&quot;/&gt;&lt;wsp:rsid wsp:val=&quot;5DD75F7C&quot;/&gt;&lt;wsp:rsid wsp:val=&quot;5E021779&quot;/&gt;&lt;wsp:rsid wsp:val=&quot;5E706CA6&quot;/&gt;&lt;wsp:rsid wsp:val=&quot;5F5965D8&quot;/&gt;&lt;wsp:rsid wsp:val=&quot;607523C1&quot;/&gt;&lt;wsp:rsid wsp:val=&quot;609F7046&quot;/&gt;&lt;wsp:rsid wsp:val=&quot;60B2706B&quot;/&gt;&lt;wsp:rsid wsp:val=&quot;627D3DDC&quot;/&gt;&lt;wsp:rsid wsp:val=&quot;633042DE&quot;/&gt;&lt;wsp:rsid wsp:val=&quot;640E0FC4&quot;/&gt;&lt;wsp:rsid wsp:val=&quot;679A2D2E&quot;/&gt;&lt;wsp:rsid wsp:val=&quot;67FC495F&quot;/&gt;&lt;wsp:rsid wsp:val=&quot;695828FB&quot;/&gt;&lt;wsp:rsid wsp:val=&quot;6A53373D&quot;/&gt;&lt;wsp:rsid wsp:val=&quot;6AF978CB&quot;/&gt;&lt;wsp:rsid wsp:val=&quot;6BD477EC&quot;/&gt;&lt;wsp:rsid wsp:val=&quot;6CEF600F&quot;/&gt;&lt;wsp:rsid wsp:val=&quot;6DB66F29&quot;/&gt;&lt;wsp:rsid wsp:val=&quot;6DCC5E52&quot;/&gt;&lt;wsp:rsid wsp:val=&quot;6E827F52&quot;/&gt;&lt;wsp:rsid wsp:val=&quot;6FB613F0&quot;/&gt;&lt;wsp:rsid wsp:val=&quot;6FCE3C4B&quot;/&gt;&lt;wsp:rsid wsp:val=&quot;70987C99&quot;/&gt;&lt;wsp:rsid wsp:val=&quot;72D85456&quot;/&gt;&lt;wsp:rsid wsp:val=&quot;739A109D&quot;/&gt;&lt;wsp:rsid wsp:val=&quot;7415715D&quot;/&gt;&lt;wsp:rsid wsp:val=&quot;744F372E&quot;/&gt;&lt;wsp:rsid wsp:val=&quot;751E4BE0&quot;/&gt;&lt;wsp:rsid wsp:val=&quot;76782D4F&quot;/&gt;&lt;wsp:rsid wsp:val=&quot;77A52A0F&quot;/&gt;&lt;wsp:rsid wsp:val=&quot;7869696E&quot;/&gt;&lt;wsp:rsid wsp:val=&quot;78E1576B&quot;/&gt;&lt;wsp:rsid wsp:val=&quot;79120ED4&quot;/&gt;&lt;wsp:rsid wsp:val=&quot;793F40BF&quot;/&gt;&lt;wsp:rsid wsp:val=&quot;795679E5&quot;/&gt;&lt;wsp:rsid wsp:val=&quot;79D6361E&quot;/&gt;&lt;wsp:rsid wsp:val=&quot;7AB02F7C&quot;/&gt;&lt;wsp:rsid wsp:val=&quot;7D2B6D03&quot;/&gt;&lt;wsp:rsid wsp:val=&quot;7DC32556&quot;/&gt;&lt;wsp:rsid wsp:val=&quot;7E5C07A9&quot;/&gt;&lt;wsp:rsid wsp:val=&quot;7E652938&quot;/&gt;&lt;/wsp:rsids&gt;&lt;/w:docPr&gt;&lt;w:body&gt;&lt;w:p wsp:rsidR=&quot;00000000&quot; wsp:rsidRDefault=&quot;00F06D34&quot;&gt;&lt;m:oMathPara&gt;&lt;m:oMath&gt;&lt;m:sSub&gt;&lt;m:sSubPr&gt;&lt;m:ctrlPr&gt;&lt;w:rPr&gt;&lt;w:rFonts w:ascii=&quot;Cambria Math&quot; w:h-ansi=&quot;Cambria Math&quot;/&gt;&lt;wx:font wx:val=&quot;Cambria Math&quot;/&gt;&lt;w:i/&gt;&lt;w:sz w:val=&quot;24&quot;/&gt;&lt;/w:rPr&gt;&lt;/m:ctrlPr&gt;&lt;/m:sSubPr&gt;&lt;m:e&gt;&lt;m:r&gt;&lt;w:rPr&gt;&lt;w:rFonts w:ascii=&quot;Cambria Math&quot; w:h-ansi=&quot;Cambria Math&quot;/&gt;&lt;wx:font wx:val=&quot;Cambria Math&quot;/&gt;&lt;w:i/&gt;&lt;w:sz w:val=&quot;24&quot;/&gt;&lt;/w:rPr&gt;&lt;m:t&gt;u&lt;/m:t&gt;&lt;/m:r&gt;&lt;/m:e&gt;&lt;m:sub&gt;&lt;m:r&gt;&lt;w:rPr&gt;&lt;w:rFonts w:ascii=&quot;Cambria Math&quot; w:h-ansi=&quot;Cambria Math&quot;/&gt;&lt;wx:font wx:val=&quot;Cambria Math&quot;/&gt;&lt;w:i/&gt;&lt;w:sz w:val=&quot;24&quot;/&gt;&lt;/w:rPr&gt;&lt;m:t&gt;1&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9" o:title="" chromakey="white"/>
          </v:shape>
        </w:pict>
      </w:r>
      <w:r w:rsidRPr="007C7422">
        <w:rPr>
          <w:sz w:val="24"/>
        </w:rPr>
        <w:fldChar w:fldCharType="end"/>
      </w:r>
      <w:r>
        <w:rPr>
          <w:rFonts w:hint="eastAsia"/>
          <w:sz w:val="24"/>
        </w:rPr>
        <w:t>的评定</w:t>
      </w:r>
    </w:p>
    <w:p w14:paraId="41EAF72A" w14:textId="77777777" w:rsidR="00654327" w:rsidRDefault="00654327" w:rsidP="00A147F3">
      <w:pPr>
        <w:spacing w:line="360" w:lineRule="auto"/>
        <w:ind w:rightChars="-14" w:right="-29" w:firstLineChars="200" w:firstLine="480"/>
        <w:rPr>
          <w:sz w:val="24"/>
        </w:rPr>
      </w:pPr>
      <w:r>
        <w:rPr>
          <w:rFonts w:hint="eastAsia"/>
          <w:sz w:val="24"/>
        </w:rPr>
        <w:t>输入量的不确定度</w:t>
      </w:r>
      <w:r>
        <w:rPr>
          <w:i/>
          <w:iCs/>
          <w:sz w:val="24"/>
        </w:rPr>
        <w:t>u</w:t>
      </w:r>
      <w:r>
        <w:rPr>
          <w:sz w:val="24"/>
          <w:vertAlign w:val="subscript"/>
        </w:rPr>
        <w:t>1</w:t>
      </w:r>
      <w:r>
        <w:rPr>
          <w:rFonts w:hint="eastAsia"/>
          <w:sz w:val="24"/>
        </w:rPr>
        <w:t>来源主要是测量重复性引起的标准不确定度，可通过连续测量</w:t>
      </w:r>
      <w:r>
        <w:rPr>
          <w:sz w:val="24"/>
        </w:rPr>
        <w:t>10</w:t>
      </w:r>
      <w:r>
        <w:rPr>
          <w:rFonts w:hint="eastAsia"/>
          <w:sz w:val="24"/>
        </w:rPr>
        <w:t>次，采用</w:t>
      </w:r>
      <w:r>
        <w:rPr>
          <w:sz w:val="24"/>
        </w:rPr>
        <w:t>A</w:t>
      </w:r>
      <w:r>
        <w:rPr>
          <w:rFonts w:hint="eastAsia"/>
          <w:sz w:val="24"/>
        </w:rPr>
        <w:t>类方法进行评定。在测定仪的正常工作状态下，同一组人，用同一台设备，在相临近的时间内，对样品连续测量</w:t>
      </w:r>
      <w:r>
        <w:rPr>
          <w:sz w:val="24"/>
        </w:rPr>
        <w:t>10</w:t>
      </w:r>
      <w:r>
        <w:rPr>
          <w:rFonts w:hint="eastAsia"/>
          <w:sz w:val="24"/>
        </w:rPr>
        <w:t>次，得到</w:t>
      </w:r>
      <w:r>
        <w:rPr>
          <w:sz w:val="24"/>
        </w:rPr>
        <w:t>10</w:t>
      </w:r>
      <w:r>
        <w:rPr>
          <w:rFonts w:hint="eastAsia"/>
          <w:sz w:val="24"/>
        </w:rPr>
        <w:t>个试验数据汇于表</w:t>
      </w:r>
      <w:r>
        <w:rPr>
          <w:sz w:val="24"/>
        </w:rPr>
        <w:t>1</w:t>
      </w:r>
      <w:r>
        <w:rPr>
          <w:rFonts w:hint="eastAsia"/>
          <w:sz w:val="24"/>
        </w:rPr>
        <w:t>。</w:t>
      </w:r>
    </w:p>
    <w:p w14:paraId="6E18CCC3" w14:textId="77777777" w:rsidR="00654327" w:rsidRDefault="00654327" w:rsidP="00A147F3">
      <w:pPr>
        <w:widowControl/>
        <w:tabs>
          <w:tab w:val="left" w:pos="8280"/>
        </w:tabs>
        <w:adjustRightInd w:val="0"/>
        <w:spacing w:line="360" w:lineRule="auto"/>
        <w:ind w:leftChars="-343" w:left="-720" w:rightChars="-244" w:right="-512" w:firstLine="359"/>
        <w:jc w:val="center"/>
        <w:rPr>
          <w:sz w:val="24"/>
        </w:rPr>
      </w:pPr>
      <w:r>
        <w:rPr>
          <w:rFonts w:hint="eastAsia"/>
          <w:kern w:val="0"/>
          <w:sz w:val="24"/>
        </w:rPr>
        <w:t>表</w:t>
      </w:r>
      <w:r>
        <w:rPr>
          <w:kern w:val="0"/>
          <w:sz w:val="24"/>
        </w:rPr>
        <w:t xml:space="preserve">1 </w:t>
      </w:r>
      <w:r>
        <w:rPr>
          <w:rFonts w:hint="eastAsia"/>
          <w:kern w:val="0"/>
          <w:sz w:val="24"/>
        </w:rPr>
        <w:t>样品测定</w:t>
      </w:r>
      <w:r>
        <w:rPr>
          <w:kern w:val="0"/>
          <w:sz w:val="24"/>
        </w:rPr>
        <w:t xml:space="preserve">10 </w:t>
      </w:r>
      <w:r>
        <w:rPr>
          <w:rFonts w:hint="eastAsia"/>
          <w:kern w:val="0"/>
          <w:sz w:val="24"/>
        </w:rPr>
        <w:t>次的数据</w:t>
      </w:r>
    </w:p>
    <w:tbl>
      <w:tblPr>
        <w:tblW w:w="8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9"/>
        <w:gridCol w:w="1361"/>
        <w:gridCol w:w="1508"/>
        <w:gridCol w:w="1428"/>
        <w:gridCol w:w="1437"/>
        <w:gridCol w:w="1531"/>
      </w:tblGrid>
      <w:tr w:rsidR="00654327" w14:paraId="651C6A2F" w14:textId="77777777" w:rsidTr="009B2FD1">
        <w:trPr>
          <w:trHeight w:val="465"/>
        </w:trPr>
        <w:tc>
          <w:tcPr>
            <w:tcW w:w="1639" w:type="dxa"/>
            <w:vAlign w:val="center"/>
          </w:tcPr>
          <w:p w14:paraId="4874521F" w14:textId="77777777" w:rsidR="00654327" w:rsidRDefault="00654327" w:rsidP="00654327">
            <w:pPr>
              <w:widowControl/>
              <w:adjustRightInd w:val="0"/>
              <w:spacing w:line="360" w:lineRule="auto"/>
              <w:ind w:firstLineChars="50" w:firstLine="120"/>
              <w:jc w:val="center"/>
              <w:rPr>
                <w:sz w:val="24"/>
              </w:rPr>
            </w:pPr>
            <w:r>
              <w:rPr>
                <w:sz w:val="24"/>
              </w:rPr>
              <w:t>n</w:t>
            </w:r>
          </w:p>
        </w:tc>
        <w:tc>
          <w:tcPr>
            <w:tcW w:w="1361" w:type="dxa"/>
            <w:vAlign w:val="center"/>
          </w:tcPr>
          <w:p w14:paraId="317F3DB6" w14:textId="77777777" w:rsidR="00654327" w:rsidRDefault="00654327" w:rsidP="00654327">
            <w:pPr>
              <w:widowControl/>
              <w:adjustRightInd w:val="0"/>
              <w:spacing w:line="360" w:lineRule="auto"/>
              <w:ind w:leftChars="113" w:left="237"/>
              <w:jc w:val="center"/>
              <w:rPr>
                <w:sz w:val="24"/>
              </w:rPr>
            </w:pPr>
            <w:r>
              <w:rPr>
                <w:sz w:val="24"/>
              </w:rPr>
              <w:t>1</w:t>
            </w:r>
          </w:p>
        </w:tc>
        <w:tc>
          <w:tcPr>
            <w:tcW w:w="1508" w:type="dxa"/>
            <w:vAlign w:val="center"/>
          </w:tcPr>
          <w:p w14:paraId="796F4FC6" w14:textId="77777777" w:rsidR="00654327" w:rsidRDefault="00654327">
            <w:pPr>
              <w:widowControl/>
              <w:adjustRightInd w:val="0"/>
              <w:spacing w:line="360" w:lineRule="auto"/>
              <w:ind w:left="237"/>
              <w:jc w:val="center"/>
              <w:rPr>
                <w:sz w:val="24"/>
              </w:rPr>
            </w:pPr>
            <w:r>
              <w:rPr>
                <w:sz w:val="24"/>
              </w:rPr>
              <w:t>2</w:t>
            </w:r>
          </w:p>
        </w:tc>
        <w:tc>
          <w:tcPr>
            <w:tcW w:w="1428" w:type="dxa"/>
            <w:vAlign w:val="center"/>
          </w:tcPr>
          <w:p w14:paraId="3E5444E8" w14:textId="77777777" w:rsidR="00654327" w:rsidRDefault="00654327">
            <w:pPr>
              <w:widowControl/>
              <w:adjustRightInd w:val="0"/>
              <w:spacing w:line="360" w:lineRule="auto"/>
              <w:ind w:left="252"/>
              <w:jc w:val="center"/>
              <w:rPr>
                <w:sz w:val="24"/>
              </w:rPr>
            </w:pPr>
            <w:r>
              <w:rPr>
                <w:sz w:val="24"/>
              </w:rPr>
              <w:t>3</w:t>
            </w:r>
          </w:p>
        </w:tc>
        <w:tc>
          <w:tcPr>
            <w:tcW w:w="1437" w:type="dxa"/>
            <w:vAlign w:val="center"/>
          </w:tcPr>
          <w:p w14:paraId="41E45A5D" w14:textId="77777777" w:rsidR="00654327" w:rsidRDefault="00654327" w:rsidP="00654327">
            <w:pPr>
              <w:widowControl/>
              <w:adjustRightInd w:val="0"/>
              <w:spacing w:line="360" w:lineRule="auto"/>
              <w:ind w:firstLineChars="50" w:firstLine="120"/>
              <w:jc w:val="center"/>
              <w:rPr>
                <w:sz w:val="24"/>
              </w:rPr>
            </w:pPr>
            <w:r>
              <w:rPr>
                <w:sz w:val="24"/>
              </w:rPr>
              <w:t>4</w:t>
            </w:r>
          </w:p>
        </w:tc>
        <w:tc>
          <w:tcPr>
            <w:tcW w:w="1531" w:type="dxa"/>
            <w:vAlign w:val="center"/>
          </w:tcPr>
          <w:p w14:paraId="706B72B5" w14:textId="77777777" w:rsidR="00654327" w:rsidRDefault="00654327" w:rsidP="00654327">
            <w:pPr>
              <w:widowControl/>
              <w:adjustRightInd w:val="0"/>
              <w:spacing w:line="360" w:lineRule="auto"/>
              <w:ind w:leftChars="49" w:left="103" w:firstLineChars="50" w:firstLine="120"/>
              <w:jc w:val="center"/>
              <w:rPr>
                <w:sz w:val="24"/>
              </w:rPr>
            </w:pPr>
            <w:r>
              <w:rPr>
                <w:sz w:val="24"/>
              </w:rPr>
              <w:t>5</w:t>
            </w:r>
          </w:p>
        </w:tc>
      </w:tr>
      <w:tr w:rsidR="00654327" w14:paraId="54787243" w14:textId="77777777" w:rsidTr="009B2FD1">
        <w:trPr>
          <w:trHeight w:val="450"/>
        </w:trPr>
        <w:tc>
          <w:tcPr>
            <w:tcW w:w="1639" w:type="dxa"/>
            <w:vAlign w:val="center"/>
          </w:tcPr>
          <w:p w14:paraId="0E228497" w14:textId="77777777" w:rsidR="00654327" w:rsidRDefault="00654327">
            <w:pPr>
              <w:widowControl/>
              <w:adjustRightInd w:val="0"/>
              <w:spacing w:line="360" w:lineRule="auto"/>
              <w:jc w:val="center"/>
              <w:rPr>
                <w:sz w:val="24"/>
              </w:rPr>
            </w:pPr>
            <w:r>
              <w:rPr>
                <w:sz w:val="24"/>
              </w:rPr>
              <w:t>L</w:t>
            </w:r>
            <w:r>
              <w:rPr>
                <w:rFonts w:hint="eastAsia"/>
                <w:sz w:val="24"/>
              </w:rPr>
              <w:t>测得值</w:t>
            </w:r>
            <w:r>
              <w:rPr>
                <w:sz w:val="24"/>
              </w:rPr>
              <w:t>(mA)</w:t>
            </w:r>
          </w:p>
        </w:tc>
        <w:tc>
          <w:tcPr>
            <w:tcW w:w="1361" w:type="dxa"/>
            <w:vAlign w:val="center"/>
          </w:tcPr>
          <w:p w14:paraId="5D453D77" w14:textId="77777777" w:rsidR="00654327" w:rsidRDefault="00654327">
            <w:pPr>
              <w:jc w:val="center"/>
              <w:rPr>
                <w:b/>
                <w:bCs/>
                <w:sz w:val="24"/>
              </w:rPr>
            </w:pPr>
            <w:r>
              <w:rPr>
                <w:b/>
                <w:bCs/>
              </w:rPr>
              <w:t>4.74</w:t>
            </w:r>
          </w:p>
        </w:tc>
        <w:tc>
          <w:tcPr>
            <w:tcW w:w="1508" w:type="dxa"/>
            <w:vAlign w:val="center"/>
          </w:tcPr>
          <w:p w14:paraId="4453E94E" w14:textId="77777777" w:rsidR="00654327" w:rsidRDefault="00654327">
            <w:pPr>
              <w:jc w:val="center"/>
              <w:rPr>
                <w:b/>
                <w:bCs/>
                <w:sz w:val="24"/>
              </w:rPr>
            </w:pPr>
            <w:r>
              <w:rPr>
                <w:b/>
                <w:bCs/>
              </w:rPr>
              <w:t>4.70</w:t>
            </w:r>
          </w:p>
        </w:tc>
        <w:tc>
          <w:tcPr>
            <w:tcW w:w="1428" w:type="dxa"/>
            <w:vAlign w:val="center"/>
          </w:tcPr>
          <w:p w14:paraId="622A1E77" w14:textId="77777777" w:rsidR="00654327" w:rsidRDefault="00654327">
            <w:pPr>
              <w:jc w:val="center"/>
              <w:rPr>
                <w:b/>
                <w:bCs/>
                <w:sz w:val="24"/>
              </w:rPr>
            </w:pPr>
            <w:r>
              <w:rPr>
                <w:b/>
                <w:bCs/>
              </w:rPr>
              <w:t>4.75</w:t>
            </w:r>
          </w:p>
        </w:tc>
        <w:tc>
          <w:tcPr>
            <w:tcW w:w="1437" w:type="dxa"/>
            <w:vAlign w:val="center"/>
          </w:tcPr>
          <w:p w14:paraId="04DF9FDD" w14:textId="77777777" w:rsidR="00654327" w:rsidRDefault="00654327">
            <w:pPr>
              <w:jc w:val="center"/>
              <w:rPr>
                <w:b/>
                <w:bCs/>
                <w:sz w:val="24"/>
              </w:rPr>
            </w:pPr>
            <w:r>
              <w:rPr>
                <w:b/>
                <w:bCs/>
              </w:rPr>
              <w:t>4.72</w:t>
            </w:r>
          </w:p>
        </w:tc>
        <w:tc>
          <w:tcPr>
            <w:tcW w:w="1531" w:type="dxa"/>
            <w:vAlign w:val="center"/>
          </w:tcPr>
          <w:p w14:paraId="12049297" w14:textId="77777777" w:rsidR="00654327" w:rsidRDefault="00654327">
            <w:pPr>
              <w:jc w:val="center"/>
              <w:rPr>
                <w:b/>
                <w:bCs/>
                <w:sz w:val="24"/>
              </w:rPr>
            </w:pPr>
            <w:r>
              <w:rPr>
                <w:b/>
                <w:bCs/>
              </w:rPr>
              <w:t>4.74</w:t>
            </w:r>
          </w:p>
        </w:tc>
      </w:tr>
      <w:tr w:rsidR="00654327" w14:paraId="32B5D2ED" w14:textId="77777777" w:rsidTr="009B2FD1">
        <w:trPr>
          <w:trHeight w:val="450"/>
        </w:trPr>
        <w:tc>
          <w:tcPr>
            <w:tcW w:w="1639" w:type="dxa"/>
            <w:vAlign w:val="center"/>
          </w:tcPr>
          <w:p w14:paraId="2BC45227" w14:textId="77777777" w:rsidR="00654327" w:rsidRDefault="00654327" w:rsidP="00654327">
            <w:pPr>
              <w:widowControl/>
              <w:adjustRightInd w:val="0"/>
              <w:spacing w:line="360" w:lineRule="auto"/>
              <w:ind w:firstLineChars="50" w:firstLine="120"/>
              <w:jc w:val="center"/>
              <w:rPr>
                <w:sz w:val="24"/>
              </w:rPr>
            </w:pPr>
            <w:r>
              <w:rPr>
                <w:sz w:val="24"/>
              </w:rPr>
              <w:t>n</w:t>
            </w:r>
          </w:p>
        </w:tc>
        <w:tc>
          <w:tcPr>
            <w:tcW w:w="1361" w:type="dxa"/>
            <w:vAlign w:val="center"/>
          </w:tcPr>
          <w:p w14:paraId="25906588" w14:textId="77777777" w:rsidR="00654327" w:rsidRDefault="00654327" w:rsidP="00654327">
            <w:pPr>
              <w:widowControl/>
              <w:adjustRightInd w:val="0"/>
              <w:spacing w:line="360" w:lineRule="auto"/>
              <w:ind w:leftChars="113" w:left="237"/>
              <w:jc w:val="center"/>
              <w:rPr>
                <w:sz w:val="24"/>
              </w:rPr>
            </w:pPr>
            <w:r>
              <w:rPr>
                <w:sz w:val="24"/>
              </w:rPr>
              <w:t>6</w:t>
            </w:r>
          </w:p>
        </w:tc>
        <w:tc>
          <w:tcPr>
            <w:tcW w:w="1508" w:type="dxa"/>
            <w:vAlign w:val="center"/>
          </w:tcPr>
          <w:p w14:paraId="2F93D133" w14:textId="77777777" w:rsidR="00654327" w:rsidRDefault="00654327">
            <w:pPr>
              <w:widowControl/>
              <w:adjustRightInd w:val="0"/>
              <w:spacing w:line="360" w:lineRule="auto"/>
              <w:ind w:left="237"/>
              <w:jc w:val="center"/>
              <w:rPr>
                <w:sz w:val="24"/>
              </w:rPr>
            </w:pPr>
            <w:r>
              <w:rPr>
                <w:sz w:val="24"/>
              </w:rPr>
              <w:t>7</w:t>
            </w:r>
          </w:p>
        </w:tc>
        <w:tc>
          <w:tcPr>
            <w:tcW w:w="1428" w:type="dxa"/>
            <w:vAlign w:val="center"/>
          </w:tcPr>
          <w:p w14:paraId="54CD4D3F" w14:textId="77777777" w:rsidR="00654327" w:rsidRDefault="00654327">
            <w:pPr>
              <w:widowControl/>
              <w:adjustRightInd w:val="0"/>
              <w:spacing w:line="360" w:lineRule="auto"/>
              <w:ind w:left="252"/>
              <w:jc w:val="center"/>
              <w:rPr>
                <w:sz w:val="24"/>
              </w:rPr>
            </w:pPr>
            <w:r>
              <w:rPr>
                <w:sz w:val="24"/>
              </w:rPr>
              <w:t>8</w:t>
            </w:r>
          </w:p>
        </w:tc>
        <w:tc>
          <w:tcPr>
            <w:tcW w:w="1437" w:type="dxa"/>
            <w:vAlign w:val="center"/>
          </w:tcPr>
          <w:p w14:paraId="63193ACF" w14:textId="77777777" w:rsidR="00654327" w:rsidRDefault="00654327" w:rsidP="00654327">
            <w:pPr>
              <w:widowControl/>
              <w:adjustRightInd w:val="0"/>
              <w:spacing w:line="360" w:lineRule="auto"/>
              <w:ind w:firstLineChars="50" w:firstLine="120"/>
              <w:jc w:val="center"/>
              <w:rPr>
                <w:sz w:val="24"/>
              </w:rPr>
            </w:pPr>
            <w:r>
              <w:rPr>
                <w:sz w:val="24"/>
              </w:rPr>
              <w:t>9</w:t>
            </w:r>
          </w:p>
        </w:tc>
        <w:tc>
          <w:tcPr>
            <w:tcW w:w="1531" w:type="dxa"/>
            <w:vAlign w:val="center"/>
          </w:tcPr>
          <w:p w14:paraId="59F1F7A1" w14:textId="77777777" w:rsidR="00654327" w:rsidRDefault="00654327" w:rsidP="00654327">
            <w:pPr>
              <w:widowControl/>
              <w:adjustRightInd w:val="0"/>
              <w:spacing w:line="360" w:lineRule="auto"/>
              <w:ind w:leftChars="49" w:left="103" w:firstLineChars="50" w:firstLine="120"/>
              <w:jc w:val="center"/>
              <w:rPr>
                <w:sz w:val="24"/>
              </w:rPr>
            </w:pPr>
            <w:r>
              <w:rPr>
                <w:sz w:val="24"/>
              </w:rPr>
              <w:t>10</w:t>
            </w:r>
          </w:p>
        </w:tc>
      </w:tr>
      <w:tr w:rsidR="00654327" w14:paraId="04FCC9ED" w14:textId="77777777" w:rsidTr="009B2FD1">
        <w:trPr>
          <w:trHeight w:val="450"/>
        </w:trPr>
        <w:tc>
          <w:tcPr>
            <w:tcW w:w="1639" w:type="dxa"/>
            <w:vAlign w:val="center"/>
          </w:tcPr>
          <w:p w14:paraId="0469961C" w14:textId="77777777" w:rsidR="00654327" w:rsidRDefault="00654327">
            <w:pPr>
              <w:widowControl/>
              <w:adjustRightInd w:val="0"/>
              <w:spacing w:line="360" w:lineRule="auto"/>
              <w:jc w:val="center"/>
              <w:rPr>
                <w:sz w:val="24"/>
              </w:rPr>
            </w:pPr>
            <w:r>
              <w:rPr>
                <w:sz w:val="24"/>
              </w:rPr>
              <w:t>L</w:t>
            </w:r>
            <w:r>
              <w:rPr>
                <w:rFonts w:hint="eastAsia"/>
                <w:sz w:val="24"/>
              </w:rPr>
              <w:t>测得值</w:t>
            </w:r>
            <w:r>
              <w:rPr>
                <w:sz w:val="24"/>
              </w:rPr>
              <w:t>(mA)</w:t>
            </w:r>
          </w:p>
        </w:tc>
        <w:tc>
          <w:tcPr>
            <w:tcW w:w="1361" w:type="dxa"/>
            <w:vAlign w:val="center"/>
          </w:tcPr>
          <w:p w14:paraId="61B052A3" w14:textId="77777777" w:rsidR="00654327" w:rsidRDefault="00654327">
            <w:pPr>
              <w:jc w:val="center"/>
              <w:rPr>
                <w:b/>
                <w:bCs/>
                <w:sz w:val="24"/>
              </w:rPr>
            </w:pPr>
            <w:r>
              <w:rPr>
                <w:b/>
                <w:bCs/>
              </w:rPr>
              <w:t>4.72</w:t>
            </w:r>
          </w:p>
        </w:tc>
        <w:tc>
          <w:tcPr>
            <w:tcW w:w="1508" w:type="dxa"/>
            <w:vAlign w:val="center"/>
          </w:tcPr>
          <w:p w14:paraId="445F2655" w14:textId="77777777" w:rsidR="00654327" w:rsidRDefault="00654327">
            <w:pPr>
              <w:jc w:val="center"/>
              <w:rPr>
                <w:b/>
                <w:bCs/>
                <w:sz w:val="24"/>
              </w:rPr>
            </w:pPr>
            <w:r>
              <w:rPr>
                <w:b/>
                <w:bCs/>
              </w:rPr>
              <w:t>4.71</w:t>
            </w:r>
          </w:p>
        </w:tc>
        <w:tc>
          <w:tcPr>
            <w:tcW w:w="1428" w:type="dxa"/>
            <w:vAlign w:val="center"/>
          </w:tcPr>
          <w:p w14:paraId="114E7308" w14:textId="77777777" w:rsidR="00654327" w:rsidRDefault="00654327">
            <w:pPr>
              <w:jc w:val="center"/>
              <w:rPr>
                <w:b/>
                <w:bCs/>
                <w:sz w:val="24"/>
              </w:rPr>
            </w:pPr>
            <w:r>
              <w:rPr>
                <w:b/>
                <w:bCs/>
              </w:rPr>
              <w:t>4.72</w:t>
            </w:r>
          </w:p>
        </w:tc>
        <w:tc>
          <w:tcPr>
            <w:tcW w:w="1437" w:type="dxa"/>
            <w:vAlign w:val="center"/>
          </w:tcPr>
          <w:p w14:paraId="099FBFD1" w14:textId="77777777" w:rsidR="00654327" w:rsidRDefault="00654327">
            <w:pPr>
              <w:jc w:val="center"/>
              <w:rPr>
                <w:b/>
                <w:bCs/>
                <w:sz w:val="24"/>
              </w:rPr>
            </w:pPr>
            <w:r>
              <w:rPr>
                <w:b/>
                <w:bCs/>
              </w:rPr>
              <w:t>4.70</w:t>
            </w:r>
          </w:p>
        </w:tc>
        <w:tc>
          <w:tcPr>
            <w:tcW w:w="1531" w:type="dxa"/>
            <w:vAlign w:val="center"/>
          </w:tcPr>
          <w:p w14:paraId="508E7A75" w14:textId="77777777" w:rsidR="00654327" w:rsidRDefault="00654327">
            <w:pPr>
              <w:jc w:val="center"/>
              <w:rPr>
                <w:b/>
                <w:bCs/>
                <w:sz w:val="24"/>
              </w:rPr>
            </w:pPr>
            <w:r>
              <w:rPr>
                <w:b/>
                <w:bCs/>
              </w:rPr>
              <w:t>4.70</w:t>
            </w:r>
          </w:p>
        </w:tc>
      </w:tr>
    </w:tbl>
    <w:p w14:paraId="70DB4064" w14:textId="77777777" w:rsidR="00654327" w:rsidRDefault="00654327" w:rsidP="00654327">
      <w:pPr>
        <w:spacing w:line="360" w:lineRule="auto"/>
        <w:ind w:rightChars="-14" w:right="-29" w:firstLineChars="225" w:firstLine="540"/>
        <w:jc w:val="center"/>
        <w:rPr>
          <w:kern w:val="0"/>
          <w:sz w:val="24"/>
        </w:rPr>
      </w:pPr>
    </w:p>
    <w:p w14:paraId="26423E7B" w14:textId="77777777" w:rsidR="00654327" w:rsidRDefault="00654327" w:rsidP="00A147F3">
      <w:pPr>
        <w:spacing w:line="360" w:lineRule="auto"/>
        <w:ind w:firstLineChars="200" w:firstLine="480"/>
        <w:rPr>
          <w:position w:val="-22"/>
          <w:sz w:val="24"/>
        </w:rPr>
      </w:pPr>
      <w:r>
        <w:rPr>
          <w:rFonts w:hint="eastAsia"/>
          <w:sz w:val="24"/>
        </w:rPr>
        <w:lastRenderedPageBreak/>
        <w:t>测得值的算术平均值：</w:t>
      </w:r>
      <w:r w:rsidRPr="009119A7">
        <w:rPr>
          <w:position w:val="-24"/>
          <w:sz w:val="24"/>
        </w:rPr>
        <w:object w:dxaOrig="2260" w:dyaOrig="740" w14:anchorId="29FD6B65">
          <v:shape id="_x0000_i1035" type="#_x0000_t75" style="width:142.5pt;height:42pt" o:ole="">
            <v:imagedata r:id="rId11" o:title=""/>
          </v:shape>
          <o:OLEObject Type="Embed" ProgID="Equation.3" ShapeID="_x0000_i1035" DrawAspect="Content" ObjectID="_1657088422" r:id="rId12"/>
        </w:object>
      </w:r>
    </w:p>
    <w:p w14:paraId="5663BBCA" w14:textId="77777777" w:rsidR="00654327" w:rsidRDefault="00654327" w:rsidP="00A147F3">
      <w:pPr>
        <w:spacing w:line="360" w:lineRule="auto"/>
        <w:ind w:firstLineChars="200" w:firstLine="480"/>
        <w:rPr>
          <w:kern w:val="0"/>
          <w:sz w:val="24"/>
        </w:rPr>
      </w:pPr>
      <w:r>
        <w:rPr>
          <w:rFonts w:hint="eastAsia"/>
          <w:kern w:val="0"/>
          <w:sz w:val="24"/>
        </w:rPr>
        <w:t>单个测量值的实验标准差：</w:t>
      </w:r>
      <w:r w:rsidRPr="009119A7">
        <w:rPr>
          <w:kern w:val="0"/>
          <w:position w:val="-26"/>
          <w:sz w:val="24"/>
        </w:rPr>
        <w:object w:dxaOrig="3300" w:dyaOrig="920" w14:anchorId="7A0DD096">
          <v:shape id="_x0000_i1036" type="#_x0000_t75" style="width:190pt;height:46pt" o:ole="">
            <v:imagedata r:id="rId13" o:title=""/>
          </v:shape>
          <o:OLEObject Type="Embed" ProgID="Equation.3" ShapeID="_x0000_i1036" DrawAspect="Content" ObjectID="_1657088423" r:id="rId14"/>
        </w:object>
      </w:r>
    </w:p>
    <w:p w14:paraId="4B281CAF" w14:textId="77777777" w:rsidR="00654327" w:rsidRDefault="00654327" w:rsidP="00A147F3">
      <w:pPr>
        <w:widowControl/>
        <w:tabs>
          <w:tab w:val="center" w:pos="4360"/>
          <w:tab w:val="right" w:pos="8300"/>
        </w:tabs>
        <w:spacing w:line="360" w:lineRule="auto"/>
        <w:ind w:firstLineChars="200" w:firstLine="480"/>
        <w:rPr>
          <w:color w:val="000000"/>
          <w:kern w:val="0"/>
          <w:sz w:val="24"/>
        </w:rPr>
      </w:pPr>
      <w:r>
        <w:rPr>
          <w:rFonts w:hint="eastAsia"/>
          <w:color w:val="000000"/>
          <w:kern w:val="0"/>
          <w:sz w:val="24"/>
        </w:rPr>
        <w:t>被测量估计值（</w:t>
      </w:r>
      <w:r w:rsidRPr="009119A7">
        <w:rPr>
          <w:color w:val="000000"/>
          <w:kern w:val="0"/>
          <w:position w:val="-4"/>
          <w:sz w:val="24"/>
        </w:rPr>
        <w:object w:dxaOrig="240" w:dyaOrig="340" w14:anchorId="7F0814F5">
          <v:shape id="_x0000_i1037" type="#_x0000_t75" style="width:12pt;height:17.5pt" o:ole="">
            <v:imagedata r:id="rId15" o:title=""/>
          </v:shape>
          <o:OLEObject Type="Embed" ProgID="Equation.3" ShapeID="_x0000_i1037" DrawAspect="Content" ObjectID="_1657088424" r:id="rId16"/>
        </w:object>
      </w:r>
      <w:r>
        <w:rPr>
          <w:rFonts w:hint="eastAsia"/>
          <w:color w:val="000000"/>
          <w:kern w:val="0"/>
          <w:sz w:val="24"/>
        </w:rPr>
        <w:t>）标准不确定度分量</w:t>
      </w:r>
      <w:r>
        <w:rPr>
          <w:i/>
          <w:iCs/>
          <w:color w:val="000000"/>
          <w:sz w:val="24"/>
        </w:rPr>
        <w:t>u</w:t>
      </w:r>
      <w:r>
        <w:rPr>
          <w:color w:val="000000"/>
          <w:sz w:val="24"/>
          <w:vertAlign w:val="subscript"/>
        </w:rPr>
        <w:t>1</w:t>
      </w:r>
      <w:r>
        <w:rPr>
          <w:rFonts w:hint="eastAsia"/>
          <w:color w:val="000000"/>
          <w:kern w:val="0"/>
          <w:sz w:val="24"/>
        </w:rPr>
        <w:t>（</w:t>
      </w:r>
      <w:r w:rsidRPr="009119A7">
        <w:rPr>
          <w:color w:val="000000"/>
          <w:kern w:val="0"/>
          <w:position w:val="-4"/>
          <w:sz w:val="24"/>
        </w:rPr>
        <w:object w:dxaOrig="240" w:dyaOrig="340" w14:anchorId="7418EE9E">
          <v:shape id="_x0000_i1038" type="#_x0000_t75" style="width:12pt;height:17.5pt" o:ole="">
            <v:imagedata r:id="rId15" o:title=""/>
          </v:shape>
          <o:OLEObject Type="Embed" ProgID="Equation.3" ShapeID="_x0000_i1038" DrawAspect="Content" ObjectID="_1657088425" r:id="rId17"/>
        </w:object>
      </w:r>
      <w:r>
        <w:rPr>
          <w:rFonts w:hint="eastAsia"/>
          <w:color w:val="000000"/>
          <w:kern w:val="0"/>
          <w:sz w:val="24"/>
        </w:rPr>
        <w:t>为</w:t>
      </w:r>
      <w:r>
        <w:rPr>
          <w:color w:val="000000"/>
          <w:kern w:val="0"/>
          <w:sz w:val="24"/>
        </w:rPr>
        <w:t>1</w:t>
      </w:r>
      <w:r>
        <w:rPr>
          <w:rFonts w:hint="eastAsia"/>
          <w:color w:val="000000"/>
          <w:kern w:val="0"/>
          <w:sz w:val="24"/>
        </w:rPr>
        <w:t>组数据的平均值，</w:t>
      </w:r>
    </w:p>
    <w:p w14:paraId="5CE1396B" w14:textId="77777777" w:rsidR="00654327" w:rsidRDefault="00654327">
      <w:pPr>
        <w:widowControl/>
        <w:tabs>
          <w:tab w:val="center" w:pos="4360"/>
          <w:tab w:val="right" w:pos="8300"/>
        </w:tabs>
        <w:spacing w:line="360" w:lineRule="auto"/>
        <w:rPr>
          <w:color w:val="000000"/>
          <w:kern w:val="0"/>
          <w:sz w:val="24"/>
        </w:rPr>
      </w:pPr>
      <w:r>
        <w:rPr>
          <w:rFonts w:hint="eastAsia"/>
          <w:color w:val="000000"/>
          <w:kern w:val="0"/>
          <w:sz w:val="24"/>
        </w:rPr>
        <w:t>取</w:t>
      </w:r>
      <w:r>
        <w:rPr>
          <w:color w:val="000000"/>
          <w:kern w:val="0"/>
          <w:sz w:val="24"/>
        </w:rPr>
        <w:t>n=1</w:t>
      </w:r>
      <w:r>
        <w:rPr>
          <w:rFonts w:hint="eastAsia"/>
          <w:color w:val="000000"/>
          <w:kern w:val="0"/>
          <w:sz w:val="24"/>
        </w:rPr>
        <w:t>）。</w:t>
      </w:r>
      <w:r>
        <w:rPr>
          <w:i/>
          <w:iCs/>
          <w:color w:val="000000"/>
          <w:sz w:val="24"/>
        </w:rPr>
        <w:t>u</w:t>
      </w:r>
      <w:r>
        <w:rPr>
          <w:color w:val="000000"/>
          <w:sz w:val="24"/>
          <w:vertAlign w:val="subscript"/>
        </w:rPr>
        <w:t>1</w:t>
      </w:r>
      <w:r>
        <w:rPr>
          <w:color w:val="000000"/>
          <w:kern w:val="0"/>
          <w:sz w:val="24"/>
        </w:rPr>
        <w:t xml:space="preserve"> =</w:t>
      </w:r>
      <w:r w:rsidRPr="009119A7">
        <w:rPr>
          <w:color w:val="0D0D0D"/>
          <w:kern w:val="0"/>
          <w:position w:val="-28"/>
          <w:sz w:val="24"/>
        </w:rPr>
        <w:object w:dxaOrig="2640" w:dyaOrig="660" w14:anchorId="7B8707B9">
          <v:shape id="_x0000_i1039" type="#_x0000_t75" style="width:132pt;height:33pt" o:ole="">
            <v:imagedata r:id="rId18" o:title=""/>
          </v:shape>
          <o:OLEObject Type="Embed" ProgID="Equation.3" ShapeID="_x0000_i1039" DrawAspect="Content" ObjectID="_1657088426" r:id="rId19"/>
        </w:object>
      </w:r>
    </w:p>
    <w:p w14:paraId="4764A187" w14:textId="77777777" w:rsidR="00654327" w:rsidRDefault="00654327">
      <w:pPr>
        <w:spacing w:line="360" w:lineRule="auto"/>
        <w:rPr>
          <w:i/>
          <w:sz w:val="24"/>
        </w:rPr>
      </w:pPr>
      <w:r>
        <w:rPr>
          <w:sz w:val="24"/>
        </w:rPr>
        <w:t>3.2</w:t>
      </w:r>
      <w:r>
        <w:rPr>
          <w:rFonts w:hint="eastAsia"/>
          <w:sz w:val="24"/>
        </w:rPr>
        <w:t>测量设备引入的标准不确定度的评定</w:t>
      </w:r>
      <w:r>
        <w:rPr>
          <w:i/>
          <w:sz w:val="24"/>
        </w:rPr>
        <w:t>u</w:t>
      </w:r>
      <w:r>
        <w:rPr>
          <w:i/>
          <w:sz w:val="24"/>
          <w:vertAlign w:val="subscript"/>
        </w:rPr>
        <w:t>2</w:t>
      </w:r>
    </w:p>
    <w:p w14:paraId="7A9581D8" w14:textId="77777777" w:rsidR="00654327" w:rsidRDefault="00654327" w:rsidP="00A147F3">
      <w:pPr>
        <w:widowControl/>
        <w:adjustRightInd w:val="0"/>
        <w:spacing w:line="360" w:lineRule="auto"/>
        <w:ind w:firstLineChars="200" w:firstLine="480"/>
        <w:rPr>
          <w:sz w:val="24"/>
        </w:rPr>
      </w:pPr>
      <w:r>
        <w:rPr>
          <w:rFonts w:hint="eastAsia"/>
          <w:bCs/>
          <w:color w:val="000000"/>
          <w:sz w:val="24"/>
        </w:rPr>
        <w:t>数字万用表</w:t>
      </w:r>
      <w:r>
        <w:rPr>
          <w:rFonts w:hint="eastAsia"/>
          <w:sz w:val="24"/>
        </w:rPr>
        <w:t>引入的标准不确定度，依据</w:t>
      </w:r>
      <w:r>
        <w:rPr>
          <w:rFonts w:hint="eastAsia"/>
          <w:bCs/>
          <w:color w:val="000000"/>
          <w:sz w:val="24"/>
        </w:rPr>
        <w:t>数字万用表</w:t>
      </w:r>
      <w:r>
        <w:rPr>
          <w:rFonts w:hint="eastAsia"/>
          <w:sz w:val="24"/>
        </w:rPr>
        <w:t>校准证书出具的不确定度为</w:t>
      </w:r>
      <w:r w:rsidRPr="00DF0BA7">
        <w:rPr>
          <w:i/>
          <w:iCs/>
          <w:sz w:val="24"/>
        </w:rPr>
        <w:t>Urel</w:t>
      </w:r>
      <w:r w:rsidRPr="00DF0BA7">
        <w:rPr>
          <w:iCs/>
          <w:sz w:val="24"/>
        </w:rPr>
        <w:t>=1×10</w:t>
      </w:r>
      <w:r w:rsidRPr="00DF0BA7">
        <w:rPr>
          <w:iCs/>
          <w:sz w:val="24"/>
          <w:vertAlign w:val="superscript"/>
        </w:rPr>
        <w:t>-3</w:t>
      </w:r>
      <w:r>
        <w:rPr>
          <w:rFonts w:hint="eastAsia"/>
          <w:sz w:val="24"/>
        </w:rPr>
        <w:t>，</w:t>
      </w:r>
      <w:r>
        <w:rPr>
          <w:i/>
          <w:sz w:val="24"/>
        </w:rPr>
        <w:t>k</w:t>
      </w:r>
      <w:r>
        <w:rPr>
          <w:sz w:val="24"/>
        </w:rPr>
        <w:t>=2</w:t>
      </w:r>
      <w:r>
        <w:rPr>
          <w:rFonts w:hint="eastAsia"/>
          <w:sz w:val="24"/>
        </w:rPr>
        <w:t>，测量设备的测量范围（</w:t>
      </w:r>
      <w:r>
        <w:rPr>
          <w:sz w:val="24"/>
        </w:rPr>
        <w:t>0-40</w:t>
      </w:r>
      <w:r>
        <w:rPr>
          <w:rFonts w:hint="eastAsia"/>
          <w:sz w:val="24"/>
        </w:rPr>
        <w:t>）</w:t>
      </w:r>
      <w:r>
        <w:rPr>
          <w:sz w:val="24"/>
        </w:rPr>
        <w:t>mA</w:t>
      </w:r>
      <w:r>
        <w:rPr>
          <w:rFonts w:hint="eastAsia"/>
          <w:sz w:val="24"/>
        </w:rPr>
        <w:t>，其标准不确定度分量为：</w:t>
      </w:r>
    </w:p>
    <w:p w14:paraId="54A33873" w14:textId="77777777" w:rsidR="00654327" w:rsidRDefault="00654327" w:rsidP="00A147F3">
      <w:pPr>
        <w:autoSpaceDE w:val="0"/>
        <w:autoSpaceDN w:val="0"/>
        <w:adjustRightInd w:val="0"/>
        <w:spacing w:line="360" w:lineRule="auto"/>
        <w:ind w:firstLineChars="1103" w:firstLine="2647"/>
        <w:jc w:val="left"/>
        <w:rPr>
          <w:kern w:val="0"/>
          <w:sz w:val="24"/>
        </w:rPr>
      </w:pPr>
      <w:r w:rsidRPr="007C7422">
        <w:rPr>
          <w:kern w:val="0"/>
          <w:sz w:val="24"/>
        </w:rPr>
        <w:fldChar w:fldCharType="begin"/>
      </w:r>
      <w:r w:rsidRPr="007C7422">
        <w:rPr>
          <w:kern w:val="0"/>
          <w:sz w:val="24"/>
        </w:rPr>
        <w:instrText xml:space="preserve"> QUOTE </w:instrText>
      </w:r>
      <w:r w:rsidR="00895EFE">
        <w:pict w14:anchorId="06404CCE">
          <v:shape id="_x0000_i1040" type="#_x0000_t75" style="width:16pt;height:14.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2674CB&quot;/&gt;&lt;wsp:rsid wsp:val=&quot;00016E6D&quot;/&gt;&lt;wsp:rsid wsp:val=&quot;0003227F&quot;/&gt;&lt;wsp:rsid wsp:val=&quot;00056EA1&quot;/&gt;&lt;wsp:rsid wsp:val=&quot;000A4AA5&quot;/&gt;&lt;wsp:rsid wsp:val=&quot;000A6049&quot;/&gt;&lt;wsp:rsid wsp:val=&quot;000A63D2&quot;/&gt;&lt;wsp:rsid wsp:val=&quot;000F53AC&quot;/&gt;&lt;wsp:rsid wsp:val=&quot;001011C2&quot;/&gt;&lt;wsp:rsid wsp:val=&quot;0010623A&quot;/&gt;&lt;wsp:rsid wsp:val=&quot;00122F68&quot;/&gt;&lt;wsp:rsid wsp:val=&quot;0012715F&quot;/&gt;&lt;wsp:rsid wsp:val=&quot;001A51CD&quot;/&gt;&lt;wsp:rsid wsp:val=&quot;00201DB4&quot;/&gt;&lt;wsp:rsid wsp:val=&quot;0020782B&quot;/&gt;&lt;wsp:rsid wsp:val=&quot;002107AF&quot;/&gt;&lt;wsp:rsid wsp:val=&quot;002674CB&quot;/&gt;&lt;wsp:rsid wsp:val=&quot;002903BC&quot;/&gt;&lt;wsp:rsid wsp:val=&quot;00305008&quot;/&gt;&lt;wsp:rsid wsp:val=&quot;00374941&quot;/&gt;&lt;wsp:rsid wsp:val=&quot;003867FC&quot;/&gt;&lt;wsp:rsid wsp:val=&quot;003A0CDC&quot;/&gt;&lt;wsp:rsid wsp:val=&quot;003D2700&quot;/&gt;&lt;wsp:rsid wsp:val=&quot;003D3F9B&quot;/&gt;&lt;wsp:rsid wsp:val=&quot;003E7DB7&quot;/&gt;&lt;wsp:rsid wsp:val=&quot;003F1FBF&quot;/&gt;&lt;wsp:rsid wsp:val=&quot;00457A38&quot;/&gt;&lt;wsp:rsid wsp:val=&quot;00474314&quot;/&gt;&lt;wsp:rsid wsp:val=&quot;00485659&quot;/&gt;&lt;wsp:rsid wsp:val=&quot;004F72D6&quot;/&gt;&lt;wsp:rsid wsp:val=&quot;0051393E&quot;/&gt;&lt;wsp:rsid wsp:val=&quot;00536037&quot;/&gt;&lt;wsp:rsid wsp:val=&quot;00537CA2&quot;/&gt;&lt;wsp:rsid wsp:val=&quot;005B1001&quot;/&gt;&lt;wsp:rsid wsp:val=&quot;005B31F7&quot;/&gt;&lt;wsp:rsid wsp:val=&quot;005D6B5E&quot;/&gt;&lt;wsp:rsid wsp:val=&quot;005F29E5&quot;/&gt;&lt;wsp:rsid wsp:val=&quot;00635031&quot;/&gt;&lt;wsp:rsid wsp:val=&quot;00666500&quot;/&gt;&lt;wsp:rsid wsp:val=&quot;006C42A7&quot;/&gt;&lt;wsp:rsid wsp:val=&quot;007431A9&quot;/&gt;&lt;wsp:rsid wsp:val=&quot;007A4563&quot;/&gt;&lt;wsp:rsid wsp:val=&quot;007B5237&quot;/&gt;&lt;wsp:rsid wsp:val=&quot;007C7422&quot;/&gt;&lt;wsp:rsid wsp:val=&quot;007E6AF4&quot;/&gt;&lt;wsp:rsid wsp:val=&quot;007E6D4D&quot;/&gt;&lt;wsp:rsid wsp:val=&quot;00853C4D&quot;/&gt;&lt;wsp:rsid wsp:val=&quot;00864046&quot;/&gt;&lt;wsp:rsid wsp:val=&quot;00890D70&quot;/&gt;&lt;wsp:rsid wsp:val=&quot;00892990&quot;/&gt;&lt;wsp:rsid wsp:val=&quot;00895F34&quot;/&gt;&lt;wsp:rsid wsp:val=&quot;008D08BF&quot;/&gt;&lt;wsp:rsid wsp:val=&quot;00905CBF&quot;/&gt;&lt;wsp:rsid wsp:val=&quot;009119A7&quot;/&gt;&lt;wsp:rsid wsp:val=&quot;00917AB6&quot;/&gt;&lt;wsp:rsid wsp:val=&quot;00927048&quot;/&gt;&lt;wsp:rsid wsp:val=&quot;00931C27&quot;/&gt;&lt;wsp:rsid wsp:val=&quot;00945422&quot;/&gt;&lt;wsp:rsid wsp:val=&quot;0096432D&quot;/&gt;&lt;wsp:rsid wsp:val=&quot;009646DF&quot;/&gt;&lt;wsp:rsid wsp:val=&quot;009663CA&quot;/&gt;&lt;wsp:rsid wsp:val=&quot;00977C49&quot;/&gt;&lt;wsp:rsid wsp:val=&quot;00982870&quot;/&gt;&lt;wsp:rsid wsp:val=&quot;00996BFC&quot;/&gt;&lt;wsp:rsid wsp:val=&quot;009A08D6&quot;/&gt;&lt;wsp:rsid wsp:val=&quot;009C212D&quot;/&gt;&lt;wsp:rsid wsp:val=&quot;009C3F03&quot;/&gt;&lt;wsp:rsid wsp:val=&quot;00A10C98&quot;/&gt;&lt;wsp:rsid wsp:val=&quot;00A4183F&quot;/&gt;&lt;wsp:rsid wsp:val=&quot;00A92912&quot;/&gt;&lt;wsp:rsid wsp:val=&quot;00A9589B&quot;/&gt;&lt;wsp:rsid wsp:val=&quot;00A97DF1&quot;/&gt;&lt;wsp:rsid wsp:val=&quot;00AB6CFC&quot;/&gt;&lt;wsp:rsid wsp:val=&quot;00AC0468&quot;/&gt;&lt;wsp:rsid wsp:val=&quot;00AC232C&quot;/&gt;&lt;wsp:rsid wsp:val=&quot;00AE3E03&quot;/&gt;&lt;wsp:rsid wsp:val=&quot;00AE52B0&quot;/&gt;&lt;wsp:rsid wsp:val=&quot;00AE6A78&quot;/&gt;&lt;wsp:rsid wsp:val=&quot;00B10034&quot;/&gt;&lt;wsp:rsid wsp:val=&quot;00B30F82&quot;/&gt;&lt;wsp:rsid wsp:val=&quot;00B3623F&quot;/&gt;&lt;wsp:rsid wsp:val=&quot;00B539D0&quot;/&gt;&lt;wsp:rsid wsp:val=&quot;00B73F07&quot;/&gt;&lt;wsp:rsid wsp:val=&quot;00BB4A6D&quot;/&gt;&lt;wsp:rsid wsp:val=&quot;00BB4E03&quot;/&gt;&lt;wsp:rsid wsp:val=&quot;00BE50EA&quot;/&gt;&lt;wsp:rsid wsp:val=&quot;00C27B1B&quot;/&gt;&lt;wsp:rsid wsp:val=&quot;00C6586D&quot;/&gt;&lt;wsp:rsid wsp:val=&quot;00C73C6A&quot;/&gt;&lt;wsp:rsid wsp:val=&quot;00CA154F&quot;/&gt;&lt;wsp:rsid wsp:val=&quot;00CB02A2&quot;/&gt;&lt;wsp:rsid wsp:val=&quot;00CE13FD&quot;/&gt;&lt;wsp:rsid wsp:val=&quot;00D264C4&quot;/&gt;&lt;wsp:rsid wsp:val=&quot;00D31301&quot;/&gt;&lt;wsp:rsid wsp:val=&quot;00D428D6&quot;/&gt;&lt;wsp:rsid wsp:val=&quot;00E015E1&quot;/&gt;&lt;wsp:rsid wsp:val=&quot;00E40954&quot;/&gt;&lt;wsp:rsid wsp:val=&quot;00E527D8&quot;/&gt;&lt;wsp:rsid wsp:val=&quot;00EA1332&quot;/&gt;&lt;wsp:rsid wsp:val=&quot;00EA5452&quot;/&gt;&lt;wsp:rsid wsp:val=&quot;00EA70DA&quot;/&gt;&lt;wsp:rsid wsp:val=&quot;00EB3EBC&quot;/&gt;&lt;wsp:rsid wsp:val=&quot;00F015B8&quot;/&gt;&lt;wsp:rsid wsp:val=&quot;00F645B9&quot;/&gt;&lt;wsp:rsid wsp:val=&quot;00F95B2B&quot;/&gt;&lt;wsp:rsid wsp:val=&quot;00FC5633&quot;/&gt;&lt;wsp:rsid wsp:val=&quot;039D408F&quot;/&gt;&lt;wsp:rsid wsp:val=&quot;044770B2&quot;/&gt;&lt;wsp:rsid wsp:val=&quot;05C570E8&quot;/&gt;&lt;wsp:rsid wsp:val=&quot;07F3591A&quot;/&gt;&lt;wsp:rsid wsp:val=&quot;084E4ADD&quot;/&gt;&lt;wsp:rsid wsp:val=&quot;0CAF6225&quot;/&gt;&lt;wsp:rsid wsp:val=&quot;0CDC1E1E&quot;/&gt;&lt;wsp:rsid wsp:val=&quot;0D3120CE&quot;/&gt;&lt;wsp:rsid wsp:val=&quot;0DA93580&quot;/&gt;&lt;wsp:rsid wsp:val=&quot;103546B6&quot;/&gt;&lt;wsp:rsid wsp:val=&quot;106F3DD8&quot;/&gt;&lt;wsp:rsid wsp:val=&quot;111B416D&quot;/&gt;&lt;wsp:rsid wsp:val=&quot;12AD7BDB&quot;/&gt;&lt;wsp:rsid wsp:val=&quot;13892171&quot;/&gt;&lt;wsp:rsid wsp:val=&quot;17111B0C&quot;/&gt;&lt;wsp:rsid wsp:val=&quot;18791403&quot;/&gt;&lt;wsp:rsid wsp:val=&quot;18924CBE&quot;/&gt;&lt;wsp:rsid wsp:val=&quot;18E46A61&quot;/&gt;&lt;wsp:rsid wsp:val=&quot;1A4B39BB&quot;/&gt;&lt;wsp:rsid wsp:val=&quot;1A653E1C&quot;/&gt;&lt;wsp:rsid wsp:val=&quot;1B9D388C&quot;/&gt;&lt;wsp:rsid wsp:val=&quot;1D50069B&quot;/&gt;&lt;wsp:rsid wsp:val=&quot;1ECB3F4B&quot;/&gt;&lt;wsp:rsid wsp:val=&quot;1F4C4200&quot;/&gt;&lt;wsp:rsid wsp:val=&quot;20060080&quot;/&gt;&lt;wsp:rsid wsp:val=&quot;200E7B6C&quot;/&gt;&lt;wsp:rsid wsp:val=&quot;204B5DC3&quot;/&gt;&lt;wsp:rsid wsp:val=&quot;20D55196&quot;/&gt;&lt;wsp:rsid wsp:val=&quot;21EF0DC2&quot;/&gt;&lt;wsp:rsid wsp:val=&quot;243056A1&quot;/&gt;&lt;wsp:rsid wsp:val=&quot;24654F59&quot;/&gt;&lt;wsp:rsid wsp:val=&quot;25312398&quot;/&gt;&lt;wsp:rsid wsp:val=&quot;25650389&quot;/&gt;&lt;wsp:rsid wsp:val=&quot;25BD5B23&quot;/&gt;&lt;wsp:rsid wsp:val=&quot;27BE054C&quot;/&gt;&lt;wsp:rsid wsp:val=&quot;2A525CA9&quot;/&gt;&lt;wsp:rsid wsp:val=&quot;2A885368&quot;/&gt;&lt;wsp:rsid wsp:val=&quot;2AB8578C&quot;/&gt;&lt;wsp:rsid wsp:val=&quot;2B4B4BD4&quot;/&gt;&lt;wsp:rsid wsp:val=&quot;2C107822&quot;/&gt;&lt;wsp:rsid wsp:val=&quot;2C28712E&quot;/&gt;&lt;wsp:rsid wsp:val=&quot;2C330DCF&quot;/&gt;&lt;wsp:rsid wsp:val=&quot;2C620D55&quot;/&gt;&lt;wsp:rsid wsp:val=&quot;2DD70264&quot;/&gt;&lt;wsp:rsid wsp:val=&quot;2E304A36&quot;/&gt;&lt;wsp:rsid wsp:val=&quot;2E736B0E&quot;/&gt;&lt;wsp:rsid wsp:val=&quot;2ECF1DA3&quot;/&gt;&lt;wsp:rsid wsp:val=&quot;2F160B64&quot;/&gt;&lt;wsp:rsid wsp:val=&quot;2F584477&quot;/&gt;&lt;wsp:rsid wsp:val=&quot;2FE72CCC&quot;/&gt;&lt;wsp:rsid wsp:val=&quot;30C42F61&quot;/&gt;&lt;wsp:rsid wsp:val=&quot;343B7C73&quot;/&gt;&lt;wsp:rsid wsp:val=&quot;351957ED&quot;/&gt;&lt;wsp:rsid wsp:val=&quot;35AE7103&quot;/&gt;&lt;wsp:rsid wsp:val=&quot;360719D2&quot;/&gt;&lt;wsp:rsid wsp:val=&quot;36CA27CF&quot;/&gt;&lt;wsp:rsid wsp:val=&quot;373A5911&quot;/&gt;&lt;wsp:rsid wsp:val=&quot;38B22018&quot;/&gt;&lt;wsp:rsid wsp:val=&quot;38B72B67&quot;/&gt;&lt;wsp:rsid wsp:val=&quot;39A35F89&quot;/&gt;&lt;wsp:rsid wsp:val=&quot;3A5F7CB0&quot;/&gt;&lt;wsp:rsid wsp:val=&quot;3A8325BF&quot;/&gt;&lt;wsp:rsid wsp:val=&quot;3ACD2AF7&quot;/&gt;&lt;wsp:rsid wsp:val=&quot;3B3B6DF8&quot;/&gt;&lt;wsp:rsid wsp:val=&quot;3C46633E&quot;/&gt;&lt;wsp:rsid wsp:val=&quot;3F967E69&quot;/&gt;&lt;wsp:rsid wsp:val=&quot;408F2819&quot;/&gt;&lt;wsp:rsid wsp:val=&quot;42094463&quot;/&gt;&lt;wsp:rsid wsp:val=&quot;422904BD&quot;/&gt;&lt;wsp:rsid wsp:val=&quot;42732272&quot;/&gt;&lt;wsp:rsid wsp:val=&quot;43FF73DF&quot;/&gt;&lt;wsp:rsid wsp:val=&quot;454C4A39&quot;/&gt;&lt;wsp:rsid wsp:val=&quot;463069A0&quot;/&gt;&lt;wsp:rsid wsp:val=&quot;471C241E&quot;/&gt;&lt;wsp:rsid wsp:val=&quot;476608EC&quot;/&gt;&lt;wsp:rsid wsp:val=&quot;47A877A6&quot;/&gt;&lt;wsp:rsid wsp:val=&quot;47D50E77&quot;/&gt;&lt;wsp:rsid wsp:val=&quot;490E5D78&quot;/&gt;&lt;wsp:rsid wsp:val=&quot;4A02072C&quot;/&gt;&lt;wsp:rsid wsp:val=&quot;4A546E21&quot;/&gt;&lt;wsp:rsid wsp:val=&quot;4D63663A&quot;/&gt;&lt;wsp:rsid wsp:val=&quot;4E19754E&quot;/&gt;&lt;wsp:rsid wsp:val=&quot;4F745F83&quot;/&gt;&lt;wsp:rsid wsp:val=&quot;50B72D4B&quot;/&gt;&lt;wsp:rsid wsp:val=&quot;516C631E&quot;/&gt;&lt;wsp:rsid wsp:val=&quot;517D5F39&quot;/&gt;&lt;wsp:rsid wsp:val=&quot;518B1FBC&quot;/&gt;&lt;wsp:rsid wsp:val=&quot;520E18AC&quot;/&gt;&lt;wsp:rsid wsp:val=&quot;52181816&quot;/&gt;&lt;wsp:rsid wsp:val=&quot;52BB0199&quot;/&gt;&lt;wsp:rsid wsp:val=&quot;538066BD&quot;/&gt;&lt;wsp:rsid wsp:val=&quot;54A57465&quot;/&gt;&lt;wsp:rsid wsp:val=&quot;55300465&quot;/&gt;&lt;wsp:rsid wsp:val=&quot;55A64E1F&quot;/&gt;&lt;wsp:rsid wsp:val=&quot;55B96904&quot;/&gt;&lt;wsp:rsid wsp:val=&quot;55FD1495&quot;/&gt;&lt;wsp:rsid wsp:val=&quot;584A4C92&quot;/&gt;&lt;wsp:rsid wsp:val=&quot;587D25F1&quot;/&gt;&lt;wsp:rsid wsp:val=&quot;5892087E&quot;/&gt;&lt;wsp:rsid wsp:val=&quot;590A5999&quot;/&gt;&lt;wsp:rsid wsp:val=&quot;596A61DD&quot;/&gt;&lt;wsp:rsid wsp:val=&quot;59F10F93&quot;/&gt;&lt;wsp:rsid wsp:val=&quot;5A4763F3&quot;/&gt;&lt;wsp:rsid wsp:val=&quot;5A552CF6&quot;/&gt;&lt;wsp:rsid wsp:val=&quot;5B061C74&quot;/&gt;&lt;wsp:rsid wsp:val=&quot;5B9642B7&quot;/&gt;&lt;wsp:rsid wsp:val=&quot;5DD75F7C&quot;/&gt;&lt;wsp:rsid wsp:val=&quot;5E021779&quot;/&gt;&lt;wsp:rsid wsp:val=&quot;5E706CA6&quot;/&gt;&lt;wsp:rsid wsp:val=&quot;5F5965D8&quot;/&gt;&lt;wsp:rsid wsp:val=&quot;607523C1&quot;/&gt;&lt;wsp:rsid wsp:val=&quot;609F7046&quot;/&gt;&lt;wsp:rsid wsp:val=&quot;60B2706B&quot;/&gt;&lt;wsp:rsid wsp:val=&quot;627D3DDC&quot;/&gt;&lt;wsp:rsid wsp:val=&quot;633042DE&quot;/&gt;&lt;wsp:rsid wsp:val=&quot;640E0FC4&quot;/&gt;&lt;wsp:rsid wsp:val=&quot;679A2D2E&quot;/&gt;&lt;wsp:rsid wsp:val=&quot;67FC495F&quot;/&gt;&lt;wsp:rsid wsp:val=&quot;695828FB&quot;/&gt;&lt;wsp:rsid wsp:val=&quot;6A53373D&quot;/&gt;&lt;wsp:rsid wsp:val=&quot;6AF978CB&quot;/&gt;&lt;wsp:rsid wsp:val=&quot;6BD477EC&quot;/&gt;&lt;wsp:rsid wsp:val=&quot;6CEF600F&quot;/&gt;&lt;wsp:rsid wsp:val=&quot;6DB66F29&quot;/&gt;&lt;wsp:rsid wsp:val=&quot;6DCC5E52&quot;/&gt;&lt;wsp:rsid wsp:val=&quot;6E827F52&quot;/&gt;&lt;wsp:rsid wsp:val=&quot;6FB613F0&quot;/&gt;&lt;wsp:rsid wsp:val=&quot;6FCE3C4B&quot;/&gt;&lt;wsp:rsid wsp:val=&quot;70987C99&quot;/&gt;&lt;wsp:rsid wsp:val=&quot;72D85456&quot;/&gt;&lt;wsp:rsid wsp:val=&quot;739A109D&quot;/&gt;&lt;wsp:rsid wsp:val=&quot;7415715D&quot;/&gt;&lt;wsp:rsid wsp:val=&quot;744F372E&quot;/&gt;&lt;wsp:rsid wsp:val=&quot;751E4BE0&quot;/&gt;&lt;wsp:rsid wsp:val=&quot;76782D4F&quot;/&gt;&lt;wsp:rsid wsp:val=&quot;77A52A0F&quot;/&gt;&lt;wsp:rsid wsp:val=&quot;7869696E&quot;/&gt;&lt;wsp:rsid wsp:val=&quot;78E1576B&quot;/&gt;&lt;wsp:rsid wsp:val=&quot;79120ED4&quot;/&gt;&lt;wsp:rsid wsp:val=&quot;793F40BF&quot;/&gt;&lt;wsp:rsid wsp:val=&quot;795679E5&quot;/&gt;&lt;wsp:rsid wsp:val=&quot;79D6361E&quot;/&gt;&lt;wsp:rsid wsp:val=&quot;7AB02F7C&quot;/&gt;&lt;wsp:rsid wsp:val=&quot;7D2B6D03&quot;/&gt;&lt;wsp:rsid wsp:val=&quot;7DC32556&quot;/&gt;&lt;wsp:rsid wsp:val=&quot;7E5C07A9&quot;/&gt;&lt;wsp:rsid wsp:val=&quot;7E652938&quot;/&gt;&lt;/wsp:rsids&gt;&lt;/w:docPr&gt;&lt;w:body&gt;&lt;w:p wsp:rsidR=&quot;00000000&quot; wsp:rsidRDefault=&quot;00E015E1&quot;&gt;&lt;m:oMathPara&gt;&lt;m:oMath&gt;&lt;m:sSub&gt;&lt;m:sSubPr&gt;&lt;m:ctrlPr&gt;&lt;w:rPr&gt;&lt;w:rFonts w:ascii=&quot;Cambria Math&quot; w:h-ansi=&quot;Cambria Math&quot;/&gt;&lt;wx:font wx:val=&quot;Cambria Math&quot;/&gt;&lt;w:i/&gt;&lt;w:kern w:val=&quot;0&quot;/&gt;&lt;w:sz w:val=&quot;24&quot;/&gt;&lt;/w:rPr&gt;&lt;/m:ctrlPr&gt;&lt;/m:sSubPr&gt;&lt;m:e&gt;&lt;m:r&gt;&lt;w:rPr&gt;&lt;w:rFonts w:ascii=&quot;Cambria Math&quot; w:h-ansi=&quot;Cambria Math&quot;/&gt;&lt;wx:font wx:val=&quot;Cambria Math&quot;/&gt;&lt;w:i/&gt;&lt;w:kern w:val=&quot;0&quot;/&gt;&lt;w:sz w:val=&quot;24&quot;/&gt;&lt;/w:rPr&gt;&lt;m:t&gt;u&lt;/m:t&gt;&lt;/m:r&gt;&lt;/m:e&gt;&lt;m:sub&gt;&lt;m:r&gt;&lt;w:rPr&gt;&lt;w:rFonts w:ascii=&quot;Cambria Math&quot; w:h-ansi=&quot;Cambria Math&quot;/&gt;&lt;wx:font wx:val=&quot;Cambria Math&quot;/&gt;&lt;w:i/&gt;&lt;w:kern w:val=&quot;0&quot;/&gt;&lt;w:sz w:val=&quot;24&quot;/&gt;&lt;/w:rPr&gt;&lt;m:t&gt;2&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10" o:title="" chromakey="white"/>
          </v:shape>
        </w:pict>
      </w:r>
      <w:r w:rsidRPr="007C7422">
        <w:rPr>
          <w:kern w:val="0"/>
          <w:sz w:val="24"/>
        </w:rPr>
        <w:instrText xml:space="preserve"> </w:instrText>
      </w:r>
      <w:r w:rsidRPr="007C7422">
        <w:rPr>
          <w:kern w:val="0"/>
          <w:sz w:val="24"/>
        </w:rPr>
        <w:fldChar w:fldCharType="separate"/>
      </w:r>
      <w:r w:rsidR="00097310">
        <w:pict w14:anchorId="6BCF3368">
          <v:shape id="_x0000_i1041" type="#_x0000_t75" style="width:16pt;height:14.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2674CB&quot;/&gt;&lt;wsp:rsid wsp:val=&quot;00016E6D&quot;/&gt;&lt;wsp:rsid wsp:val=&quot;0003227F&quot;/&gt;&lt;wsp:rsid wsp:val=&quot;00056EA1&quot;/&gt;&lt;wsp:rsid wsp:val=&quot;000A4AA5&quot;/&gt;&lt;wsp:rsid wsp:val=&quot;000A6049&quot;/&gt;&lt;wsp:rsid wsp:val=&quot;000A63D2&quot;/&gt;&lt;wsp:rsid wsp:val=&quot;000F53AC&quot;/&gt;&lt;wsp:rsid wsp:val=&quot;001011C2&quot;/&gt;&lt;wsp:rsid wsp:val=&quot;0010623A&quot;/&gt;&lt;wsp:rsid wsp:val=&quot;00122F68&quot;/&gt;&lt;wsp:rsid wsp:val=&quot;0012715F&quot;/&gt;&lt;wsp:rsid wsp:val=&quot;001A51CD&quot;/&gt;&lt;wsp:rsid wsp:val=&quot;00201DB4&quot;/&gt;&lt;wsp:rsid wsp:val=&quot;0020782B&quot;/&gt;&lt;wsp:rsid wsp:val=&quot;002107AF&quot;/&gt;&lt;wsp:rsid wsp:val=&quot;002674CB&quot;/&gt;&lt;wsp:rsid wsp:val=&quot;002903BC&quot;/&gt;&lt;wsp:rsid wsp:val=&quot;00305008&quot;/&gt;&lt;wsp:rsid wsp:val=&quot;00374941&quot;/&gt;&lt;wsp:rsid wsp:val=&quot;003867FC&quot;/&gt;&lt;wsp:rsid wsp:val=&quot;003A0CDC&quot;/&gt;&lt;wsp:rsid wsp:val=&quot;003D2700&quot;/&gt;&lt;wsp:rsid wsp:val=&quot;003D3F9B&quot;/&gt;&lt;wsp:rsid wsp:val=&quot;003E7DB7&quot;/&gt;&lt;wsp:rsid wsp:val=&quot;003F1FBF&quot;/&gt;&lt;wsp:rsid wsp:val=&quot;00457A38&quot;/&gt;&lt;wsp:rsid wsp:val=&quot;00474314&quot;/&gt;&lt;wsp:rsid wsp:val=&quot;00485659&quot;/&gt;&lt;wsp:rsid wsp:val=&quot;004F72D6&quot;/&gt;&lt;wsp:rsid wsp:val=&quot;0051393E&quot;/&gt;&lt;wsp:rsid wsp:val=&quot;00536037&quot;/&gt;&lt;wsp:rsid wsp:val=&quot;00537CA2&quot;/&gt;&lt;wsp:rsid wsp:val=&quot;005B1001&quot;/&gt;&lt;wsp:rsid wsp:val=&quot;005B31F7&quot;/&gt;&lt;wsp:rsid wsp:val=&quot;005D6B5E&quot;/&gt;&lt;wsp:rsid wsp:val=&quot;005F29E5&quot;/&gt;&lt;wsp:rsid wsp:val=&quot;00635031&quot;/&gt;&lt;wsp:rsid wsp:val=&quot;00666500&quot;/&gt;&lt;wsp:rsid wsp:val=&quot;006C42A7&quot;/&gt;&lt;wsp:rsid wsp:val=&quot;007431A9&quot;/&gt;&lt;wsp:rsid wsp:val=&quot;007A4563&quot;/&gt;&lt;wsp:rsid wsp:val=&quot;007B5237&quot;/&gt;&lt;wsp:rsid wsp:val=&quot;007C7422&quot;/&gt;&lt;wsp:rsid wsp:val=&quot;007E6AF4&quot;/&gt;&lt;wsp:rsid wsp:val=&quot;007E6D4D&quot;/&gt;&lt;wsp:rsid wsp:val=&quot;00853C4D&quot;/&gt;&lt;wsp:rsid wsp:val=&quot;00864046&quot;/&gt;&lt;wsp:rsid wsp:val=&quot;00890D70&quot;/&gt;&lt;wsp:rsid wsp:val=&quot;00892990&quot;/&gt;&lt;wsp:rsid wsp:val=&quot;00895F34&quot;/&gt;&lt;wsp:rsid wsp:val=&quot;008D08BF&quot;/&gt;&lt;wsp:rsid wsp:val=&quot;00905CBF&quot;/&gt;&lt;wsp:rsid wsp:val=&quot;009119A7&quot;/&gt;&lt;wsp:rsid wsp:val=&quot;00917AB6&quot;/&gt;&lt;wsp:rsid wsp:val=&quot;00927048&quot;/&gt;&lt;wsp:rsid wsp:val=&quot;00931C27&quot;/&gt;&lt;wsp:rsid wsp:val=&quot;00945422&quot;/&gt;&lt;wsp:rsid wsp:val=&quot;0096432D&quot;/&gt;&lt;wsp:rsid wsp:val=&quot;009646DF&quot;/&gt;&lt;wsp:rsid wsp:val=&quot;009663CA&quot;/&gt;&lt;wsp:rsid wsp:val=&quot;00977C49&quot;/&gt;&lt;wsp:rsid wsp:val=&quot;00982870&quot;/&gt;&lt;wsp:rsid wsp:val=&quot;00996BFC&quot;/&gt;&lt;wsp:rsid wsp:val=&quot;009A08D6&quot;/&gt;&lt;wsp:rsid wsp:val=&quot;009C212D&quot;/&gt;&lt;wsp:rsid wsp:val=&quot;009C3F03&quot;/&gt;&lt;wsp:rsid wsp:val=&quot;00A10C98&quot;/&gt;&lt;wsp:rsid wsp:val=&quot;00A4183F&quot;/&gt;&lt;wsp:rsid wsp:val=&quot;00A92912&quot;/&gt;&lt;wsp:rsid wsp:val=&quot;00A9589B&quot;/&gt;&lt;wsp:rsid wsp:val=&quot;00A97DF1&quot;/&gt;&lt;wsp:rsid wsp:val=&quot;00AB6CFC&quot;/&gt;&lt;wsp:rsid wsp:val=&quot;00AC0468&quot;/&gt;&lt;wsp:rsid wsp:val=&quot;00AC232C&quot;/&gt;&lt;wsp:rsid wsp:val=&quot;00AE3E03&quot;/&gt;&lt;wsp:rsid wsp:val=&quot;00AE52B0&quot;/&gt;&lt;wsp:rsid wsp:val=&quot;00AE6A78&quot;/&gt;&lt;wsp:rsid wsp:val=&quot;00B10034&quot;/&gt;&lt;wsp:rsid wsp:val=&quot;00B30F82&quot;/&gt;&lt;wsp:rsid wsp:val=&quot;00B3623F&quot;/&gt;&lt;wsp:rsid wsp:val=&quot;00B539D0&quot;/&gt;&lt;wsp:rsid wsp:val=&quot;00B73F07&quot;/&gt;&lt;wsp:rsid wsp:val=&quot;00BB4A6D&quot;/&gt;&lt;wsp:rsid wsp:val=&quot;00BB4E03&quot;/&gt;&lt;wsp:rsid wsp:val=&quot;00BE50EA&quot;/&gt;&lt;wsp:rsid wsp:val=&quot;00C27B1B&quot;/&gt;&lt;wsp:rsid wsp:val=&quot;00C6586D&quot;/&gt;&lt;wsp:rsid wsp:val=&quot;00C73C6A&quot;/&gt;&lt;wsp:rsid wsp:val=&quot;00CA154F&quot;/&gt;&lt;wsp:rsid wsp:val=&quot;00CB02A2&quot;/&gt;&lt;wsp:rsid wsp:val=&quot;00CE13FD&quot;/&gt;&lt;wsp:rsid wsp:val=&quot;00D264C4&quot;/&gt;&lt;wsp:rsid wsp:val=&quot;00D31301&quot;/&gt;&lt;wsp:rsid wsp:val=&quot;00D428D6&quot;/&gt;&lt;wsp:rsid wsp:val=&quot;00E015E1&quot;/&gt;&lt;wsp:rsid wsp:val=&quot;00E40954&quot;/&gt;&lt;wsp:rsid wsp:val=&quot;00E527D8&quot;/&gt;&lt;wsp:rsid wsp:val=&quot;00EA1332&quot;/&gt;&lt;wsp:rsid wsp:val=&quot;00EA5452&quot;/&gt;&lt;wsp:rsid wsp:val=&quot;00EA70DA&quot;/&gt;&lt;wsp:rsid wsp:val=&quot;00EB3EBC&quot;/&gt;&lt;wsp:rsid wsp:val=&quot;00F015B8&quot;/&gt;&lt;wsp:rsid wsp:val=&quot;00F645B9&quot;/&gt;&lt;wsp:rsid wsp:val=&quot;00F95B2B&quot;/&gt;&lt;wsp:rsid wsp:val=&quot;00FC5633&quot;/&gt;&lt;wsp:rsid wsp:val=&quot;039D408F&quot;/&gt;&lt;wsp:rsid wsp:val=&quot;044770B2&quot;/&gt;&lt;wsp:rsid wsp:val=&quot;05C570E8&quot;/&gt;&lt;wsp:rsid wsp:val=&quot;07F3591A&quot;/&gt;&lt;wsp:rsid wsp:val=&quot;084E4ADD&quot;/&gt;&lt;wsp:rsid wsp:val=&quot;0CAF6225&quot;/&gt;&lt;wsp:rsid wsp:val=&quot;0CDC1E1E&quot;/&gt;&lt;wsp:rsid wsp:val=&quot;0D3120CE&quot;/&gt;&lt;wsp:rsid wsp:val=&quot;0DA93580&quot;/&gt;&lt;wsp:rsid wsp:val=&quot;103546B6&quot;/&gt;&lt;wsp:rsid wsp:val=&quot;106F3DD8&quot;/&gt;&lt;wsp:rsid wsp:val=&quot;111B416D&quot;/&gt;&lt;wsp:rsid wsp:val=&quot;12AD7BDB&quot;/&gt;&lt;wsp:rsid wsp:val=&quot;13892171&quot;/&gt;&lt;wsp:rsid wsp:val=&quot;17111B0C&quot;/&gt;&lt;wsp:rsid wsp:val=&quot;18791403&quot;/&gt;&lt;wsp:rsid wsp:val=&quot;18924CBE&quot;/&gt;&lt;wsp:rsid wsp:val=&quot;18E46A61&quot;/&gt;&lt;wsp:rsid wsp:val=&quot;1A4B39BB&quot;/&gt;&lt;wsp:rsid wsp:val=&quot;1A653E1C&quot;/&gt;&lt;wsp:rsid wsp:val=&quot;1B9D388C&quot;/&gt;&lt;wsp:rsid wsp:val=&quot;1D50069B&quot;/&gt;&lt;wsp:rsid wsp:val=&quot;1ECB3F4B&quot;/&gt;&lt;wsp:rsid wsp:val=&quot;1F4C4200&quot;/&gt;&lt;wsp:rsid wsp:val=&quot;20060080&quot;/&gt;&lt;wsp:rsid wsp:val=&quot;200E7B6C&quot;/&gt;&lt;wsp:rsid wsp:val=&quot;204B5DC3&quot;/&gt;&lt;wsp:rsid wsp:val=&quot;20D55196&quot;/&gt;&lt;wsp:rsid wsp:val=&quot;21EF0DC2&quot;/&gt;&lt;wsp:rsid wsp:val=&quot;243056A1&quot;/&gt;&lt;wsp:rsid wsp:val=&quot;24654F59&quot;/&gt;&lt;wsp:rsid wsp:val=&quot;25312398&quot;/&gt;&lt;wsp:rsid wsp:val=&quot;25650389&quot;/&gt;&lt;wsp:rsid wsp:val=&quot;25BD5B23&quot;/&gt;&lt;wsp:rsid wsp:val=&quot;27BE054C&quot;/&gt;&lt;wsp:rsid wsp:val=&quot;2A525CA9&quot;/&gt;&lt;wsp:rsid wsp:val=&quot;2A885368&quot;/&gt;&lt;wsp:rsid wsp:val=&quot;2AB8578C&quot;/&gt;&lt;wsp:rsid wsp:val=&quot;2B4B4BD4&quot;/&gt;&lt;wsp:rsid wsp:val=&quot;2C107822&quot;/&gt;&lt;wsp:rsid wsp:val=&quot;2C28712E&quot;/&gt;&lt;wsp:rsid wsp:val=&quot;2C330DCF&quot;/&gt;&lt;wsp:rsid wsp:val=&quot;2C620D55&quot;/&gt;&lt;wsp:rsid wsp:val=&quot;2DD70264&quot;/&gt;&lt;wsp:rsid wsp:val=&quot;2E304A36&quot;/&gt;&lt;wsp:rsid wsp:val=&quot;2E736B0E&quot;/&gt;&lt;wsp:rsid wsp:val=&quot;2ECF1DA3&quot;/&gt;&lt;wsp:rsid wsp:val=&quot;2F160B64&quot;/&gt;&lt;wsp:rsid wsp:val=&quot;2F584477&quot;/&gt;&lt;wsp:rsid wsp:val=&quot;2FE72CCC&quot;/&gt;&lt;wsp:rsid wsp:val=&quot;30C42F61&quot;/&gt;&lt;wsp:rsid wsp:val=&quot;343B7C73&quot;/&gt;&lt;wsp:rsid wsp:val=&quot;351957ED&quot;/&gt;&lt;wsp:rsid wsp:val=&quot;35AE7103&quot;/&gt;&lt;wsp:rsid wsp:val=&quot;360719D2&quot;/&gt;&lt;wsp:rsid wsp:val=&quot;36CA27CF&quot;/&gt;&lt;wsp:rsid wsp:val=&quot;373A5911&quot;/&gt;&lt;wsp:rsid wsp:val=&quot;38B22018&quot;/&gt;&lt;wsp:rsid wsp:val=&quot;38B72B67&quot;/&gt;&lt;wsp:rsid wsp:val=&quot;39A35F89&quot;/&gt;&lt;wsp:rsid wsp:val=&quot;3A5F7CB0&quot;/&gt;&lt;wsp:rsid wsp:val=&quot;3A8325BF&quot;/&gt;&lt;wsp:rsid wsp:val=&quot;3ACD2AF7&quot;/&gt;&lt;wsp:rsid wsp:val=&quot;3B3B6DF8&quot;/&gt;&lt;wsp:rsid wsp:val=&quot;3C46633E&quot;/&gt;&lt;wsp:rsid wsp:val=&quot;3F967E69&quot;/&gt;&lt;wsp:rsid wsp:val=&quot;408F2819&quot;/&gt;&lt;wsp:rsid wsp:val=&quot;42094463&quot;/&gt;&lt;wsp:rsid wsp:val=&quot;422904BD&quot;/&gt;&lt;wsp:rsid wsp:val=&quot;42732272&quot;/&gt;&lt;wsp:rsid wsp:val=&quot;43FF73DF&quot;/&gt;&lt;wsp:rsid wsp:val=&quot;454C4A39&quot;/&gt;&lt;wsp:rsid wsp:val=&quot;463069A0&quot;/&gt;&lt;wsp:rsid wsp:val=&quot;471C241E&quot;/&gt;&lt;wsp:rsid wsp:val=&quot;476608EC&quot;/&gt;&lt;wsp:rsid wsp:val=&quot;47A877A6&quot;/&gt;&lt;wsp:rsid wsp:val=&quot;47D50E77&quot;/&gt;&lt;wsp:rsid wsp:val=&quot;490E5D78&quot;/&gt;&lt;wsp:rsid wsp:val=&quot;4A02072C&quot;/&gt;&lt;wsp:rsid wsp:val=&quot;4A546E21&quot;/&gt;&lt;wsp:rsid wsp:val=&quot;4D63663A&quot;/&gt;&lt;wsp:rsid wsp:val=&quot;4E19754E&quot;/&gt;&lt;wsp:rsid wsp:val=&quot;4F745F83&quot;/&gt;&lt;wsp:rsid wsp:val=&quot;50B72D4B&quot;/&gt;&lt;wsp:rsid wsp:val=&quot;516C631E&quot;/&gt;&lt;wsp:rsid wsp:val=&quot;517D5F39&quot;/&gt;&lt;wsp:rsid wsp:val=&quot;518B1FBC&quot;/&gt;&lt;wsp:rsid wsp:val=&quot;520E18AC&quot;/&gt;&lt;wsp:rsid wsp:val=&quot;52181816&quot;/&gt;&lt;wsp:rsid wsp:val=&quot;52BB0199&quot;/&gt;&lt;wsp:rsid wsp:val=&quot;538066BD&quot;/&gt;&lt;wsp:rsid wsp:val=&quot;54A57465&quot;/&gt;&lt;wsp:rsid wsp:val=&quot;55300465&quot;/&gt;&lt;wsp:rsid wsp:val=&quot;55A64E1F&quot;/&gt;&lt;wsp:rsid wsp:val=&quot;55B96904&quot;/&gt;&lt;wsp:rsid wsp:val=&quot;55FD1495&quot;/&gt;&lt;wsp:rsid wsp:val=&quot;584A4C92&quot;/&gt;&lt;wsp:rsid wsp:val=&quot;587D25F1&quot;/&gt;&lt;wsp:rsid wsp:val=&quot;5892087E&quot;/&gt;&lt;wsp:rsid wsp:val=&quot;590A5999&quot;/&gt;&lt;wsp:rsid wsp:val=&quot;596A61DD&quot;/&gt;&lt;wsp:rsid wsp:val=&quot;59F10F93&quot;/&gt;&lt;wsp:rsid wsp:val=&quot;5A4763F3&quot;/&gt;&lt;wsp:rsid wsp:val=&quot;5A552CF6&quot;/&gt;&lt;wsp:rsid wsp:val=&quot;5B061C74&quot;/&gt;&lt;wsp:rsid wsp:val=&quot;5B9642B7&quot;/&gt;&lt;wsp:rsid wsp:val=&quot;5DD75F7C&quot;/&gt;&lt;wsp:rsid wsp:val=&quot;5E021779&quot;/&gt;&lt;wsp:rsid wsp:val=&quot;5E706CA6&quot;/&gt;&lt;wsp:rsid wsp:val=&quot;5F5965D8&quot;/&gt;&lt;wsp:rsid wsp:val=&quot;607523C1&quot;/&gt;&lt;wsp:rsid wsp:val=&quot;609F7046&quot;/&gt;&lt;wsp:rsid wsp:val=&quot;60B2706B&quot;/&gt;&lt;wsp:rsid wsp:val=&quot;627D3DDC&quot;/&gt;&lt;wsp:rsid wsp:val=&quot;633042DE&quot;/&gt;&lt;wsp:rsid wsp:val=&quot;640E0FC4&quot;/&gt;&lt;wsp:rsid wsp:val=&quot;679A2D2E&quot;/&gt;&lt;wsp:rsid wsp:val=&quot;67FC495F&quot;/&gt;&lt;wsp:rsid wsp:val=&quot;695828FB&quot;/&gt;&lt;wsp:rsid wsp:val=&quot;6A53373D&quot;/&gt;&lt;wsp:rsid wsp:val=&quot;6AF978CB&quot;/&gt;&lt;wsp:rsid wsp:val=&quot;6BD477EC&quot;/&gt;&lt;wsp:rsid wsp:val=&quot;6CEF600F&quot;/&gt;&lt;wsp:rsid wsp:val=&quot;6DB66F29&quot;/&gt;&lt;wsp:rsid wsp:val=&quot;6DCC5E52&quot;/&gt;&lt;wsp:rsid wsp:val=&quot;6E827F52&quot;/&gt;&lt;wsp:rsid wsp:val=&quot;6FB613F0&quot;/&gt;&lt;wsp:rsid wsp:val=&quot;6FCE3C4B&quot;/&gt;&lt;wsp:rsid wsp:val=&quot;70987C99&quot;/&gt;&lt;wsp:rsid wsp:val=&quot;72D85456&quot;/&gt;&lt;wsp:rsid wsp:val=&quot;739A109D&quot;/&gt;&lt;wsp:rsid wsp:val=&quot;7415715D&quot;/&gt;&lt;wsp:rsid wsp:val=&quot;744F372E&quot;/&gt;&lt;wsp:rsid wsp:val=&quot;751E4BE0&quot;/&gt;&lt;wsp:rsid wsp:val=&quot;76782D4F&quot;/&gt;&lt;wsp:rsid wsp:val=&quot;77A52A0F&quot;/&gt;&lt;wsp:rsid wsp:val=&quot;7869696E&quot;/&gt;&lt;wsp:rsid wsp:val=&quot;78E1576B&quot;/&gt;&lt;wsp:rsid wsp:val=&quot;79120ED4&quot;/&gt;&lt;wsp:rsid wsp:val=&quot;793F40BF&quot;/&gt;&lt;wsp:rsid wsp:val=&quot;795679E5&quot;/&gt;&lt;wsp:rsid wsp:val=&quot;79D6361E&quot;/&gt;&lt;wsp:rsid wsp:val=&quot;7AB02F7C&quot;/&gt;&lt;wsp:rsid wsp:val=&quot;7D2B6D03&quot;/&gt;&lt;wsp:rsid wsp:val=&quot;7DC32556&quot;/&gt;&lt;wsp:rsid wsp:val=&quot;7E5C07A9&quot;/&gt;&lt;wsp:rsid wsp:val=&quot;7E652938&quot;/&gt;&lt;/wsp:rsids&gt;&lt;/w:docPr&gt;&lt;w:body&gt;&lt;w:p wsp:rsidR=&quot;00000000&quot; wsp:rsidRDefault=&quot;00E015E1&quot;&gt;&lt;m:oMathPara&gt;&lt;m:oMath&gt;&lt;m:sSub&gt;&lt;m:sSubPr&gt;&lt;m:ctrlPr&gt;&lt;w:rPr&gt;&lt;w:rFonts w:ascii=&quot;Cambria Math&quot; w:h-ansi=&quot;Cambria Math&quot;/&gt;&lt;wx:font wx:val=&quot;Cambria Math&quot;/&gt;&lt;w:i/&gt;&lt;w:kern w:val=&quot;0&quot;/&gt;&lt;w:sz w:val=&quot;24&quot;/&gt;&lt;/w:rPr&gt;&lt;/m:ctrlPr&gt;&lt;/m:sSubPr&gt;&lt;m:e&gt;&lt;m:r&gt;&lt;w:rPr&gt;&lt;w:rFonts w:ascii=&quot;Cambria Math&quot; w:h-ansi=&quot;Cambria Math&quot;/&gt;&lt;wx:font wx:val=&quot;Cambria Math&quot;/&gt;&lt;w:i/&gt;&lt;w:kern w:val=&quot;0&quot;/&gt;&lt;w:sz w:val=&quot;24&quot;/&gt;&lt;/w:rPr&gt;&lt;m:t&gt;u&lt;/m:t&gt;&lt;/m:r&gt;&lt;/m:e&gt;&lt;m:sub&gt;&lt;m:r&gt;&lt;w:rPr&gt;&lt;w:rFonts w:ascii=&quot;Cambria Math&quot; w:h-ansi=&quot;Cambria Math&quot;/&gt;&lt;wx:font wx:val=&quot;Cambria Math&quot;/&gt;&lt;w:i/&gt;&lt;w:kern w:val=&quot;0&quot;/&gt;&lt;w:sz w:val=&quot;24&quot;/&gt;&lt;/w:rPr&gt;&lt;m:t&gt;2&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10" o:title="" chromakey="white"/>
          </v:shape>
        </w:pict>
      </w:r>
      <w:r w:rsidRPr="007C7422">
        <w:rPr>
          <w:kern w:val="0"/>
          <w:sz w:val="24"/>
        </w:rPr>
        <w:fldChar w:fldCharType="end"/>
      </w:r>
      <w:r>
        <w:rPr>
          <w:kern w:val="0"/>
          <w:sz w:val="24"/>
        </w:rPr>
        <w:t>=</w:t>
      </w:r>
      <w:r w:rsidRPr="009119A7">
        <w:rPr>
          <w:kern w:val="0"/>
          <w:position w:val="-24"/>
          <w:sz w:val="24"/>
        </w:rPr>
        <w:object w:dxaOrig="2480" w:dyaOrig="660" w14:anchorId="06F3FBF2">
          <v:shape id="_x0000_i1042" type="#_x0000_t75" style="width:123pt;height:33pt" o:ole="">
            <v:imagedata r:id="rId20" o:title=""/>
          </v:shape>
          <o:OLEObject Type="Embed" ProgID="Equation.3" ShapeID="_x0000_i1042" DrawAspect="Content" ObjectID="_1657088427" r:id="rId21"/>
        </w:object>
      </w:r>
    </w:p>
    <w:p w14:paraId="14B96CB8" w14:textId="77777777" w:rsidR="00654327" w:rsidRDefault="00654327" w:rsidP="00A147F3">
      <w:pPr>
        <w:widowControl/>
        <w:tabs>
          <w:tab w:val="left" w:pos="1830"/>
        </w:tabs>
        <w:adjustRightInd w:val="0"/>
        <w:spacing w:line="360" w:lineRule="auto"/>
        <w:ind w:rightChars="-73" w:right="-153"/>
        <w:rPr>
          <w:sz w:val="24"/>
        </w:rPr>
      </w:pPr>
      <w:r>
        <w:rPr>
          <w:sz w:val="24"/>
        </w:rPr>
        <w:t>4</w:t>
      </w:r>
      <w:r>
        <w:rPr>
          <w:rFonts w:hint="eastAsia"/>
          <w:sz w:val="24"/>
        </w:rPr>
        <w:t>、标准不确定度一览表</w:t>
      </w:r>
    </w:p>
    <w:p w14:paraId="288C99A0" w14:textId="77777777" w:rsidR="00654327" w:rsidRDefault="00654327">
      <w:pPr>
        <w:spacing w:line="360" w:lineRule="auto"/>
        <w:rPr>
          <w:sz w:val="24"/>
        </w:rPr>
      </w:pPr>
      <w:r>
        <w:rPr>
          <w:sz w:val="24"/>
        </w:rPr>
        <w:t>4.1</w:t>
      </w:r>
      <w:r>
        <w:rPr>
          <w:rFonts w:hint="eastAsia"/>
          <w:sz w:val="24"/>
        </w:rPr>
        <w:t>标准不确定度汇总表</w:t>
      </w:r>
    </w:p>
    <w:p w14:paraId="34EE4D3E" w14:textId="77777777" w:rsidR="00654327" w:rsidRDefault="00654327" w:rsidP="00A147F3">
      <w:pPr>
        <w:spacing w:line="360" w:lineRule="auto"/>
        <w:ind w:firstLineChars="200" w:firstLine="480"/>
        <w:rPr>
          <w:sz w:val="24"/>
        </w:rPr>
      </w:pPr>
      <w:r>
        <w:rPr>
          <w:rFonts w:hint="eastAsia"/>
          <w:sz w:val="24"/>
        </w:rPr>
        <w:t>输入量的标准不确定度汇总于表</w:t>
      </w:r>
      <w:r>
        <w:rPr>
          <w:sz w:val="24"/>
        </w:rPr>
        <w:t>2</w:t>
      </w:r>
      <w:r>
        <w:rPr>
          <w:rFonts w:hint="eastAsia"/>
          <w:sz w:val="24"/>
        </w:rPr>
        <w:t>。</w:t>
      </w:r>
    </w:p>
    <w:p w14:paraId="35160D41" w14:textId="77777777" w:rsidR="00654327" w:rsidRDefault="00654327">
      <w:pPr>
        <w:spacing w:line="360" w:lineRule="auto"/>
        <w:jc w:val="center"/>
        <w:rPr>
          <w:sz w:val="24"/>
        </w:rPr>
      </w:pPr>
      <w:r>
        <w:rPr>
          <w:rFonts w:hint="eastAsia"/>
          <w:sz w:val="24"/>
        </w:rPr>
        <w:t>表</w:t>
      </w:r>
      <w:r>
        <w:rPr>
          <w:sz w:val="24"/>
        </w:rPr>
        <w:t xml:space="preserve">2   </w:t>
      </w:r>
      <w:r>
        <w:rPr>
          <w:rFonts w:hint="eastAsia"/>
          <w:sz w:val="24"/>
        </w:rPr>
        <w:t>标准不确定度汇总表</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56"/>
        <w:gridCol w:w="4400"/>
        <w:gridCol w:w="1870"/>
      </w:tblGrid>
      <w:tr w:rsidR="00654327" w14:paraId="5E3DD25D" w14:textId="77777777">
        <w:trPr>
          <w:jc w:val="center"/>
        </w:trPr>
        <w:tc>
          <w:tcPr>
            <w:tcW w:w="2656" w:type="dxa"/>
            <w:vAlign w:val="center"/>
          </w:tcPr>
          <w:p w14:paraId="2A074644" w14:textId="77777777" w:rsidR="00654327" w:rsidRDefault="00654327">
            <w:pPr>
              <w:widowControl/>
              <w:adjustRightInd w:val="0"/>
              <w:spacing w:line="360" w:lineRule="auto"/>
              <w:jc w:val="center"/>
              <w:rPr>
                <w:sz w:val="24"/>
              </w:rPr>
            </w:pPr>
            <w:r>
              <w:rPr>
                <w:rFonts w:hint="eastAsia"/>
                <w:sz w:val="24"/>
              </w:rPr>
              <w:t>标准不确定度分量</w:t>
            </w:r>
          </w:p>
        </w:tc>
        <w:tc>
          <w:tcPr>
            <w:tcW w:w="4400" w:type="dxa"/>
            <w:vAlign w:val="center"/>
          </w:tcPr>
          <w:p w14:paraId="741F5566" w14:textId="77777777" w:rsidR="00654327" w:rsidRDefault="00654327">
            <w:pPr>
              <w:widowControl/>
              <w:adjustRightInd w:val="0"/>
              <w:spacing w:line="360" w:lineRule="auto"/>
              <w:jc w:val="center"/>
              <w:rPr>
                <w:sz w:val="24"/>
              </w:rPr>
            </w:pPr>
            <w:r>
              <w:rPr>
                <w:rFonts w:hint="eastAsia"/>
                <w:sz w:val="24"/>
              </w:rPr>
              <w:t>不确定度来源</w:t>
            </w:r>
          </w:p>
        </w:tc>
        <w:tc>
          <w:tcPr>
            <w:tcW w:w="1870" w:type="dxa"/>
            <w:vAlign w:val="center"/>
          </w:tcPr>
          <w:p w14:paraId="711C1AD2" w14:textId="77777777" w:rsidR="00654327" w:rsidRDefault="00654327">
            <w:pPr>
              <w:widowControl/>
              <w:adjustRightInd w:val="0"/>
              <w:spacing w:line="360" w:lineRule="auto"/>
              <w:jc w:val="center"/>
              <w:rPr>
                <w:sz w:val="24"/>
              </w:rPr>
            </w:pPr>
            <w:r>
              <w:rPr>
                <w:rFonts w:hint="eastAsia"/>
                <w:sz w:val="24"/>
              </w:rPr>
              <w:t>不确定度值</w:t>
            </w:r>
          </w:p>
        </w:tc>
      </w:tr>
      <w:tr w:rsidR="00654327" w14:paraId="05F6DCF4" w14:textId="77777777">
        <w:trPr>
          <w:jc w:val="center"/>
        </w:trPr>
        <w:tc>
          <w:tcPr>
            <w:tcW w:w="2656" w:type="dxa"/>
          </w:tcPr>
          <w:p w14:paraId="04BC1F2B" w14:textId="77777777" w:rsidR="00654327" w:rsidRDefault="00654327">
            <w:pPr>
              <w:widowControl/>
              <w:adjustRightInd w:val="0"/>
              <w:spacing w:line="360" w:lineRule="auto"/>
              <w:jc w:val="center"/>
              <w:rPr>
                <w:sz w:val="24"/>
              </w:rPr>
            </w:pPr>
            <w:r>
              <w:rPr>
                <w:rFonts w:hint="eastAsia"/>
                <w:sz w:val="24"/>
              </w:rPr>
              <w:t>标准不确定度</w:t>
            </w:r>
            <w:r>
              <w:rPr>
                <w:sz w:val="24"/>
              </w:rPr>
              <w:t>u</w:t>
            </w:r>
            <w:r>
              <w:rPr>
                <w:sz w:val="24"/>
                <w:vertAlign w:val="subscript"/>
              </w:rPr>
              <w:t>1</w:t>
            </w:r>
          </w:p>
        </w:tc>
        <w:tc>
          <w:tcPr>
            <w:tcW w:w="4400" w:type="dxa"/>
          </w:tcPr>
          <w:p w14:paraId="40045EE2" w14:textId="77777777" w:rsidR="00654327" w:rsidRDefault="00654327">
            <w:pPr>
              <w:widowControl/>
              <w:adjustRightInd w:val="0"/>
              <w:spacing w:line="360" w:lineRule="auto"/>
              <w:jc w:val="center"/>
              <w:rPr>
                <w:sz w:val="24"/>
              </w:rPr>
            </w:pPr>
            <w:r>
              <w:rPr>
                <w:rFonts w:hint="eastAsia"/>
                <w:sz w:val="24"/>
              </w:rPr>
              <w:t>测量重复性所引入的标准不确定度</w:t>
            </w:r>
          </w:p>
        </w:tc>
        <w:tc>
          <w:tcPr>
            <w:tcW w:w="1870" w:type="dxa"/>
            <w:vAlign w:val="center"/>
          </w:tcPr>
          <w:p w14:paraId="02B8C8AA" w14:textId="77777777" w:rsidR="00654327" w:rsidRDefault="00654327">
            <w:pPr>
              <w:widowControl/>
              <w:adjustRightInd w:val="0"/>
              <w:spacing w:line="360" w:lineRule="auto"/>
              <w:jc w:val="center"/>
              <w:rPr>
                <w:sz w:val="24"/>
              </w:rPr>
            </w:pPr>
            <w:r>
              <w:rPr>
                <w:kern w:val="0"/>
                <w:sz w:val="24"/>
              </w:rPr>
              <w:t>0.018</w:t>
            </w:r>
            <w:r>
              <w:rPr>
                <w:sz w:val="24"/>
              </w:rPr>
              <w:t>mA</w:t>
            </w:r>
          </w:p>
        </w:tc>
      </w:tr>
      <w:tr w:rsidR="00654327" w14:paraId="0F814AF0" w14:textId="77777777">
        <w:trPr>
          <w:jc w:val="center"/>
        </w:trPr>
        <w:tc>
          <w:tcPr>
            <w:tcW w:w="2656" w:type="dxa"/>
          </w:tcPr>
          <w:p w14:paraId="6A874326" w14:textId="77777777" w:rsidR="00654327" w:rsidRDefault="00654327">
            <w:pPr>
              <w:widowControl/>
              <w:adjustRightInd w:val="0"/>
              <w:spacing w:line="360" w:lineRule="auto"/>
              <w:jc w:val="center"/>
              <w:rPr>
                <w:sz w:val="24"/>
              </w:rPr>
            </w:pPr>
            <w:r>
              <w:rPr>
                <w:rFonts w:hint="eastAsia"/>
                <w:sz w:val="24"/>
              </w:rPr>
              <w:t>标准不确定度</w:t>
            </w:r>
            <w:r>
              <w:rPr>
                <w:color w:val="000000"/>
                <w:sz w:val="24"/>
              </w:rPr>
              <w:t>u</w:t>
            </w:r>
            <w:r>
              <w:rPr>
                <w:color w:val="000000"/>
                <w:sz w:val="24"/>
                <w:vertAlign w:val="subscript"/>
              </w:rPr>
              <w:t>2</w:t>
            </w:r>
          </w:p>
        </w:tc>
        <w:tc>
          <w:tcPr>
            <w:tcW w:w="4400" w:type="dxa"/>
          </w:tcPr>
          <w:p w14:paraId="6227F6B7" w14:textId="77777777" w:rsidR="00654327" w:rsidRDefault="00654327">
            <w:pPr>
              <w:widowControl/>
              <w:adjustRightInd w:val="0"/>
              <w:spacing w:line="360" w:lineRule="auto"/>
              <w:jc w:val="center"/>
              <w:rPr>
                <w:sz w:val="24"/>
              </w:rPr>
            </w:pPr>
            <w:r>
              <w:rPr>
                <w:rFonts w:hint="eastAsia"/>
                <w:sz w:val="24"/>
              </w:rPr>
              <w:t>测量设备引入的不确定度</w:t>
            </w:r>
          </w:p>
        </w:tc>
        <w:tc>
          <w:tcPr>
            <w:tcW w:w="1870" w:type="dxa"/>
            <w:vAlign w:val="center"/>
          </w:tcPr>
          <w:p w14:paraId="3230A6F1" w14:textId="77777777" w:rsidR="00654327" w:rsidRDefault="00654327">
            <w:pPr>
              <w:autoSpaceDE w:val="0"/>
              <w:autoSpaceDN w:val="0"/>
              <w:adjustRightInd w:val="0"/>
              <w:spacing w:line="360" w:lineRule="auto"/>
              <w:jc w:val="center"/>
              <w:rPr>
                <w:sz w:val="24"/>
              </w:rPr>
            </w:pPr>
            <w:r>
              <w:rPr>
                <w:kern w:val="0"/>
                <w:sz w:val="24"/>
              </w:rPr>
              <w:t>0.02</w:t>
            </w:r>
            <w:r>
              <w:rPr>
                <w:sz w:val="24"/>
              </w:rPr>
              <w:t>mA</w:t>
            </w:r>
          </w:p>
        </w:tc>
      </w:tr>
    </w:tbl>
    <w:p w14:paraId="6E24956D" w14:textId="77777777" w:rsidR="00654327" w:rsidRDefault="00654327">
      <w:pPr>
        <w:spacing w:line="360" w:lineRule="auto"/>
        <w:rPr>
          <w:sz w:val="24"/>
        </w:rPr>
      </w:pPr>
      <w:r>
        <w:rPr>
          <w:sz w:val="24"/>
        </w:rPr>
        <w:t>4.2</w:t>
      </w:r>
      <w:r>
        <w:rPr>
          <w:rFonts w:hint="eastAsia"/>
          <w:sz w:val="24"/>
        </w:rPr>
        <w:t>合成标准不确定度的计算</w:t>
      </w:r>
    </w:p>
    <w:p w14:paraId="0C85784D" w14:textId="77777777" w:rsidR="00654327" w:rsidRDefault="00654327" w:rsidP="00A147F3">
      <w:pPr>
        <w:widowControl/>
        <w:adjustRightInd w:val="0"/>
        <w:spacing w:line="360" w:lineRule="auto"/>
        <w:ind w:firstLineChars="354" w:firstLine="850"/>
        <w:rPr>
          <w:sz w:val="24"/>
        </w:rPr>
      </w:pPr>
      <w:r w:rsidRPr="009B2FD1">
        <w:rPr>
          <w:position w:val="-14"/>
          <w:sz w:val="24"/>
          <w:vertAlign w:val="subscript"/>
        </w:rPr>
        <w:object w:dxaOrig="4239" w:dyaOrig="460" w14:anchorId="59151A66">
          <v:shape id="_x0000_i1043" type="#_x0000_t75" alt="" style="width:212pt;height:22.5pt" o:ole="">
            <v:imagedata r:id="rId22" o:title=""/>
          </v:shape>
          <o:OLEObject Type="Embed" ProgID="Equation.3" ShapeID="_x0000_i1043" DrawAspect="Content" ObjectID="_1657088428" r:id="rId23"/>
        </w:object>
      </w:r>
    </w:p>
    <w:p w14:paraId="7764E5A1" w14:textId="77777777" w:rsidR="00654327" w:rsidRDefault="00654327">
      <w:pPr>
        <w:spacing w:line="360" w:lineRule="auto"/>
        <w:rPr>
          <w:b/>
          <w:bCs/>
          <w:sz w:val="24"/>
        </w:rPr>
      </w:pPr>
      <w:r>
        <w:rPr>
          <w:b/>
          <w:bCs/>
          <w:sz w:val="24"/>
        </w:rPr>
        <w:t>5</w:t>
      </w:r>
      <w:r>
        <w:rPr>
          <w:rFonts w:hint="eastAsia"/>
          <w:b/>
          <w:bCs/>
          <w:sz w:val="24"/>
        </w:rPr>
        <w:t>、扩展不确定度的计算</w:t>
      </w:r>
    </w:p>
    <w:p w14:paraId="74CA5283" w14:textId="77777777" w:rsidR="00654327" w:rsidRDefault="00654327">
      <w:pPr>
        <w:spacing w:line="360" w:lineRule="auto"/>
        <w:ind w:left="360"/>
        <w:rPr>
          <w:sz w:val="24"/>
        </w:rPr>
      </w:pPr>
      <w:r>
        <w:rPr>
          <w:rFonts w:hint="eastAsia"/>
          <w:sz w:val="24"/>
        </w:rPr>
        <w:t>取</w:t>
      </w:r>
      <w:r>
        <w:rPr>
          <w:rFonts w:hint="eastAsia"/>
          <w:kern w:val="0"/>
          <w:sz w:val="24"/>
        </w:rPr>
        <w:t>包含因子</w:t>
      </w:r>
      <w:r>
        <w:rPr>
          <w:i/>
          <w:kern w:val="0"/>
          <w:sz w:val="24"/>
        </w:rPr>
        <w:t>k</w:t>
      </w:r>
      <w:r>
        <w:rPr>
          <w:kern w:val="0"/>
          <w:sz w:val="24"/>
        </w:rPr>
        <w:t>= 2</w:t>
      </w:r>
      <w:r>
        <w:rPr>
          <w:rFonts w:hint="eastAsia"/>
          <w:kern w:val="0"/>
          <w:sz w:val="24"/>
        </w:rPr>
        <w:t>，置信概率为</w:t>
      </w:r>
      <w:r>
        <w:rPr>
          <w:kern w:val="0"/>
          <w:sz w:val="24"/>
        </w:rPr>
        <w:t>95</w:t>
      </w:r>
      <w:r>
        <w:rPr>
          <w:rFonts w:hint="eastAsia"/>
          <w:kern w:val="0"/>
          <w:sz w:val="24"/>
        </w:rPr>
        <w:t>％</w:t>
      </w:r>
      <w:r>
        <w:rPr>
          <w:i/>
          <w:sz w:val="24"/>
        </w:rPr>
        <w:t xml:space="preserve">,  </w:t>
      </w:r>
      <w:r>
        <w:rPr>
          <w:rFonts w:hint="eastAsia"/>
          <w:sz w:val="24"/>
        </w:rPr>
        <w:t>得</w:t>
      </w:r>
    </w:p>
    <w:p w14:paraId="10CC63B4" w14:textId="77777777" w:rsidR="00654327" w:rsidRDefault="00654327" w:rsidP="00A147F3">
      <w:pPr>
        <w:widowControl/>
        <w:tabs>
          <w:tab w:val="left" w:pos="5937"/>
        </w:tabs>
        <w:adjustRightInd w:val="0"/>
        <w:spacing w:line="360" w:lineRule="auto"/>
        <w:ind w:firstLineChars="400" w:firstLine="960"/>
        <w:rPr>
          <w:sz w:val="24"/>
        </w:rPr>
      </w:pPr>
      <w:r>
        <w:rPr>
          <w:i/>
          <w:sz w:val="24"/>
        </w:rPr>
        <w:t>U</w:t>
      </w:r>
      <w:r>
        <w:rPr>
          <w:sz w:val="24"/>
        </w:rPr>
        <w:t>=</w:t>
      </w:r>
      <w:r>
        <w:rPr>
          <w:i/>
          <w:sz w:val="24"/>
        </w:rPr>
        <w:t>k</w:t>
      </w:r>
      <w:r>
        <w:rPr>
          <w:sz w:val="24"/>
        </w:rPr>
        <w:t>·</w:t>
      </w:r>
      <w:r>
        <w:rPr>
          <w:i/>
          <w:sz w:val="24"/>
        </w:rPr>
        <w:t>u</w:t>
      </w:r>
      <w:r>
        <w:rPr>
          <w:i/>
          <w:sz w:val="24"/>
          <w:vertAlign w:val="subscript"/>
        </w:rPr>
        <w:t>c</w:t>
      </w:r>
      <w:r>
        <w:rPr>
          <w:sz w:val="24"/>
        </w:rPr>
        <w:t xml:space="preserve"> =2×0.03mA=0.06mA</w:t>
      </w:r>
      <w:r>
        <w:rPr>
          <w:sz w:val="24"/>
        </w:rPr>
        <w:tab/>
      </w:r>
    </w:p>
    <w:p w14:paraId="0C19AA77" w14:textId="77777777" w:rsidR="00654327" w:rsidRDefault="00654327">
      <w:pPr>
        <w:spacing w:line="360" w:lineRule="auto"/>
        <w:rPr>
          <w:sz w:val="24"/>
        </w:rPr>
      </w:pPr>
      <w:r>
        <w:rPr>
          <w:b/>
          <w:bCs/>
          <w:sz w:val="24"/>
        </w:rPr>
        <w:t>6</w:t>
      </w:r>
      <w:r>
        <w:rPr>
          <w:rFonts w:hint="eastAsia"/>
          <w:b/>
          <w:bCs/>
          <w:sz w:val="24"/>
        </w:rPr>
        <w:t>、测量不确定度的报告与表示</w:t>
      </w:r>
      <w:r>
        <w:rPr>
          <w:b/>
          <w:bCs/>
          <w:sz w:val="24"/>
        </w:rPr>
        <w:t xml:space="preserve">   </w:t>
      </w:r>
    </w:p>
    <w:p w14:paraId="4FAD41F0" w14:textId="01090D79" w:rsidR="00654327" w:rsidRDefault="00654327" w:rsidP="000638A1">
      <w:pPr>
        <w:widowControl/>
        <w:adjustRightInd w:val="0"/>
        <w:spacing w:line="360" w:lineRule="auto"/>
        <w:ind w:firstLineChars="350" w:firstLine="840"/>
        <w:rPr>
          <w:sz w:val="24"/>
        </w:rPr>
      </w:pPr>
      <w:r>
        <w:rPr>
          <w:i/>
          <w:iCs/>
          <w:sz w:val="24"/>
        </w:rPr>
        <w:t>U</w:t>
      </w:r>
      <w:r>
        <w:rPr>
          <w:sz w:val="24"/>
        </w:rPr>
        <w:t xml:space="preserve">=0.06mA  </w:t>
      </w:r>
      <w:r>
        <w:rPr>
          <w:i/>
          <w:sz w:val="24"/>
        </w:rPr>
        <w:t>k</w:t>
      </w:r>
      <w:r>
        <w:rPr>
          <w:sz w:val="24"/>
        </w:rPr>
        <w:t>=2</w:t>
      </w:r>
    </w:p>
    <w:p w14:paraId="5356818B" w14:textId="1E0FD220" w:rsidR="00023338" w:rsidRDefault="00023338" w:rsidP="000638A1">
      <w:pPr>
        <w:widowControl/>
        <w:adjustRightInd w:val="0"/>
        <w:spacing w:line="360" w:lineRule="auto"/>
        <w:ind w:firstLineChars="350" w:firstLine="840"/>
        <w:rPr>
          <w:sz w:val="24"/>
        </w:rPr>
      </w:pPr>
    </w:p>
    <w:p w14:paraId="5FFCD1DE" w14:textId="11BBFD77" w:rsidR="00023338" w:rsidRDefault="00895EFE" w:rsidP="000638A1">
      <w:pPr>
        <w:widowControl/>
        <w:adjustRightInd w:val="0"/>
        <w:spacing w:line="360" w:lineRule="auto"/>
        <w:ind w:firstLineChars="350" w:firstLine="840"/>
        <w:rPr>
          <w:sz w:val="24"/>
        </w:rPr>
      </w:pPr>
      <w:r>
        <w:rPr>
          <w:rFonts w:hint="eastAsia"/>
          <w:sz w:val="24"/>
        </w:rPr>
        <w:t>评定人：曹磊</w:t>
      </w:r>
    </w:p>
    <w:p w14:paraId="465B097F" w14:textId="2D8820D6" w:rsidR="00023338" w:rsidRDefault="00023338" w:rsidP="000638A1">
      <w:pPr>
        <w:widowControl/>
        <w:adjustRightInd w:val="0"/>
        <w:spacing w:line="360" w:lineRule="auto"/>
        <w:ind w:firstLineChars="350" w:firstLine="840"/>
        <w:rPr>
          <w:sz w:val="24"/>
        </w:rPr>
      </w:pPr>
    </w:p>
    <w:p w14:paraId="13D146BD" w14:textId="295C67B9" w:rsidR="00023338" w:rsidRPr="00023338" w:rsidRDefault="00023338" w:rsidP="00023338">
      <w:pPr>
        <w:jc w:val="left"/>
        <w:rPr>
          <w:b/>
          <w:bCs/>
          <w:color w:val="000000"/>
          <w:sz w:val="28"/>
          <w:szCs w:val="28"/>
        </w:rPr>
      </w:pPr>
      <w:r w:rsidRPr="00023338">
        <w:rPr>
          <w:b/>
          <w:bCs/>
          <w:color w:val="000000"/>
          <w:sz w:val="28"/>
          <w:szCs w:val="28"/>
        </w:rPr>
        <w:lastRenderedPageBreak/>
        <w:t>附录</w:t>
      </w:r>
      <w:r w:rsidRPr="00023338">
        <w:rPr>
          <w:b/>
          <w:bCs/>
          <w:color w:val="000000"/>
          <w:sz w:val="28"/>
          <w:szCs w:val="28"/>
        </w:rPr>
        <w:t>A</w:t>
      </w:r>
      <w:r w:rsidR="002D3BBC">
        <w:rPr>
          <w:b/>
          <w:bCs/>
          <w:color w:val="000000"/>
          <w:sz w:val="28"/>
          <w:szCs w:val="28"/>
        </w:rPr>
        <w:t>2</w:t>
      </w:r>
      <w:r w:rsidRPr="00023338">
        <w:rPr>
          <w:b/>
          <w:bCs/>
          <w:color w:val="000000"/>
          <w:sz w:val="28"/>
          <w:szCs w:val="28"/>
        </w:rPr>
        <w:t>：</w:t>
      </w:r>
    </w:p>
    <w:p w14:paraId="08392E23" w14:textId="39754D6D" w:rsidR="00114130" w:rsidRPr="00114130" w:rsidRDefault="00114130" w:rsidP="00114130">
      <w:pPr>
        <w:jc w:val="center"/>
        <w:rPr>
          <w:b/>
          <w:bCs/>
          <w:snapToGrid w:val="0"/>
          <w:color w:val="000000"/>
          <w:kern w:val="0"/>
          <w:sz w:val="32"/>
          <w:szCs w:val="32"/>
        </w:rPr>
      </w:pPr>
      <w:r w:rsidRPr="00114130">
        <w:rPr>
          <w:rFonts w:hint="eastAsia"/>
          <w:b/>
          <w:bCs/>
          <w:sz w:val="32"/>
          <w:szCs w:val="32"/>
        </w:rPr>
        <w:t>智能监控网关（加速度监测模块裸机）通道电压测试过程</w:t>
      </w:r>
      <w:r w:rsidR="000A38FB">
        <w:rPr>
          <w:rFonts w:hint="eastAsia"/>
          <w:b/>
          <w:bCs/>
          <w:sz w:val="32"/>
          <w:szCs w:val="32"/>
        </w:rPr>
        <w:t xml:space="preserve"> </w:t>
      </w:r>
      <w:r w:rsidR="000A38FB">
        <w:rPr>
          <w:b/>
          <w:bCs/>
          <w:sz w:val="32"/>
          <w:szCs w:val="32"/>
        </w:rPr>
        <w:t xml:space="preserve"> </w:t>
      </w:r>
      <w:r w:rsidRPr="00114130">
        <w:rPr>
          <w:b/>
          <w:bCs/>
          <w:snapToGrid w:val="0"/>
          <w:color w:val="000000"/>
          <w:kern w:val="0"/>
          <w:sz w:val="32"/>
          <w:szCs w:val="32"/>
        </w:rPr>
        <w:t>不确定评定报告</w:t>
      </w:r>
    </w:p>
    <w:p w14:paraId="14ABB47B" w14:textId="77777777" w:rsidR="00114130" w:rsidRPr="00114130" w:rsidRDefault="00114130" w:rsidP="00114130">
      <w:pPr>
        <w:spacing w:line="360" w:lineRule="auto"/>
        <w:rPr>
          <w:color w:val="000000"/>
          <w:sz w:val="24"/>
        </w:rPr>
      </w:pPr>
      <w:r w:rsidRPr="00114130">
        <w:rPr>
          <w:b/>
          <w:bCs/>
          <w:color w:val="000000"/>
          <w:sz w:val="24"/>
        </w:rPr>
        <w:t>1</w:t>
      </w:r>
      <w:r w:rsidRPr="00114130">
        <w:rPr>
          <w:b/>
          <w:bCs/>
          <w:color w:val="000000"/>
          <w:sz w:val="24"/>
        </w:rPr>
        <w:t>、测量过程</w:t>
      </w:r>
      <w:r w:rsidRPr="00114130">
        <w:rPr>
          <w:b/>
          <w:color w:val="000000"/>
          <w:sz w:val="24"/>
        </w:rPr>
        <w:br/>
      </w:r>
      <w:r w:rsidRPr="00114130">
        <w:rPr>
          <w:color w:val="000000"/>
          <w:sz w:val="24"/>
        </w:rPr>
        <w:t>1.1</w:t>
      </w:r>
      <w:r w:rsidRPr="00114130">
        <w:rPr>
          <w:color w:val="000000"/>
          <w:sz w:val="24"/>
        </w:rPr>
        <w:t>、</w:t>
      </w:r>
      <w:r w:rsidRPr="00114130">
        <w:rPr>
          <w:sz w:val="24"/>
        </w:rPr>
        <w:t>测量方法：</w:t>
      </w:r>
      <w:r w:rsidRPr="00114130">
        <w:rPr>
          <w:rFonts w:hint="eastAsia"/>
          <w:sz w:val="24"/>
        </w:rPr>
        <w:t>依据</w:t>
      </w:r>
      <w:r w:rsidRPr="00114130">
        <w:rPr>
          <w:sz w:val="24"/>
        </w:rPr>
        <w:t>JZ-032501004</w:t>
      </w:r>
      <w:r w:rsidRPr="00114130">
        <w:rPr>
          <w:sz w:val="24"/>
        </w:rPr>
        <w:t>《加速度监测模块裸机检验指导书》</w:t>
      </w:r>
      <w:r w:rsidRPr="00114130">
        <w:rPr>
          <w:rFonts w:hint="eastAsia"/>
          <w:sz w:val="24"/>
        </w:rPr>
        <w:t>及仪器使用说明书和相关操作规范</w:t>
      </w:r>
      <w:r w:rsidRPr="00114130">
        <w:rPr>
          <w:rFonts w:hint="eastAsia"/>
          <w:bCs/>
          <w:sz w:val="24"/>
        </w:rPr>
        <w:t>进行测量。</w:t>
      </w:r>
      <w:r w:rsidRPr="00114130">
        <w:rPr>
          <w:sz w:val="24"/>
        </w:rPr>
        <w:t xml:space="preserve">　</w:t>
      </w:r>
      <w:r w:rsidRPr="00114130">
        <w:rPr>
          <w:color w:val="000000"/>
          <w:sz w:val="24"/>
        </w:rPr>
        <w:t xml:space="preserve"> </w:t>
      </w:r>
    </w:p>
    <w:p w14:paraId="1A379C44" w14:textId="77777777" w:rsidR="00114130" w:rsidRPr="00114130" w:rsidRDefault="00114130" w:rsidP="00114130">
      <w:pPr>
        <w:numPr>
          <w:ilvl w:val="1"/>
          <w:numId w:val="2"/>
        </w:numPr>
        <w:spacing w:line="360" w:lineRule="auto"/>
        <w:rPr>
          <w:color w:val="000000"/>
          <w:sz w:val="24"/>
        </w:rPr>
      </w:pPr>
      <w:r w:rsidRPr="00114130">
        <w:rPr>
          <w:color w:val="000000"/>
          <w:sz w:val="24"/>
        </w:rPr>
        <w:t>环境条件：温度：</w:t>
      </w:r>
      <w:r w:rsidRPr="00114130">
        <w:rPr>
          <w:color w:val="000000"/>
          <w:sz w:val="24"/>
        </w:rPr>
        <w:t>20℃±10℃</w:t>
      </w:r>
      <w:r w:rsidRPr="00114130">
        <w:rPr>
          <w:color w:val="000000"/>
          <w:sz w:val="24"/>
        </w:rPr>
        <w:t>。</w:t>
      </w:r>
    </w:p>
    <w:p w14:paraId="62729E6A" w14:textId="77777777" w:rsidR="00114130" w:rsidRPr="00114130" w:rsidRDefault="00114130" w:rsidP="00114130">
      <w:pPr>
        <w:spacing w:line="360" w:lineRule="auto"/>
        <w:rPr>
          <w:color w:val="000000"/>
          <w:sz w:val="24"/>
        </w:rPr>
      </w:pPr>
      <w:r w:rsidRPr="00114130">
        <w:rPr>
          <w:rFonts w:hint="eastAsia"/>
          <w:color w:val="000000"/>
          <w:sz w:val="24"/>
        </w:rPr>
        <w:t>1</w:t>
      </w:r>
      <w:r w:rsidRPr="00114130">
        <w:rPr>
          <w:color w:val="000000"/>
          <w:sz w:val="24"/>
        </w:rPr>
        <w:t>.3</w:t>
      </w:r>
      <w:r w:rsidRPr="00114130">
        <w:rPr>
          <w:rFonts w:hint="eastAsia"/>
          <w:color w:val="000000"/>
          <w:sz w:val="24"/>
        </w:rPr>
        <w:t>、</w:t>
      </w:r>
      <w:r w:rsidRPr="00114130">
        <w:rPr>
          <w:color w:val="000000"/>
          <w:sz w:val="24"/>
        </w:rPr>
        <w:t>检测设备：</w:t>
      </w:r>
      <w:r w:rsidRPr="00114130">
        <w:rPr>
          <w:rFonts w:hint="eastAsia"/>
          <w:bCs/>
          <w:sz w:val="24"/>
        </w:rPr>
        <w:t>信号发生器</w:t>
      </w:r>
      <w:r w:rsidRPr="00114130">
        <w:rPr>
          <w:color w:val="0D0D0D"/>
          <w:sz w:val="24"/>
        </w:rPr>
        <w:t>，</w:t>
      </w:r>
      <w:r w:rsidRPr="00114130">
        <w:rPr>
          <w:rFonts w:hint="eastAsia"/>
          <w:color w:val="0D0D0D"/>
          <w:sz w:val="24"/>
        </w:rPr>
        <w:t>量程</w:t>
      </w:r>
      <w:r w:rsidRPr="00114130">
        <w:rPr>
          <w:bCs/>
          <w:sz w:val="24"/>
        </w:rPr>
        <w:t>2</w:t>
      </w:r>
      <w:r w:rsidRPr="00114130">
        <w:rPr>
          <w:rFonts w:hint="eastAsia"/>
          <w:bCs/>
          <w:sz w:val="24"/>
        </w:rPr>
        <w:t>00mV</w:t>
      </w:r>
      <w:r w:rsidRPr="00114130">
        <w:rPr>
          <w:rFonts w:hint="eastAsia"/>
          <w:bCs/>
          <w:sz w:val="24"/>
        </w:rPr>
        <w:t>，</w:t>
      </w:r>
      <w:r w:rsidRPr="00114130">
        <w:rPr>
          <w:i/>
          <w:color w:val="000000"/>
          <w:sz w:val="24"/>
        </w:rPr>
        <w:t>U</w:t>
      </w:r>
      <w:r w:rsidRPr="00114130">
        <w:rPr>
          <w:color w:val="000000"/>
          <w:sz w:val="24"/>
        </w:rPr>
        <w:t>=0.1mV</w:t>
      </w:r>
      <w:r w:rsidRPr="00114130">
        <w:rPr>
          <w:rFonts w:hint="eastAsia"/>
          <w:color w:val="000000"/>
          <w:sz w:val="24"/>
        </w:rPr>
        <w:t>，</w:t>
      </w:r>
      <w:r w:rsidRPr="00114130">
        <w:rPr>
          <w:i/>
          <w:color w:val="000000"/>
          <w:sz w:val="24"/>
        </w:rPr>
        <w:t>k</w:t>
      </w:r>
      <w:r w:rsidRPr="00114130">
        <w:rPr>
          <w:color w:val="000000"/>
          <w:sz w:val="24"/>
        </w:rPr>
        <w:t>=2</w:t>
      </w:r>
      <w:r w:rsidRPr="00114130">
        <w:rPr>
          <w:color w:val="000000"/>
          <w:sz w:val="24"/>
        </w:rPr>
        <w:t>。</w:t>
      </w:r>
    </w:p>
    <w:p w14:paraId="62342DCF" w14:textId="77777777" w:rsidR="00114130" w:rsidRPr="00114130" w:rsidRDefault="00114130" w:rsidP="00114130">
      <w:pPr>
        <w:spacing w:line="360" w:lineRule="auto"/>
        <w:rPr>
          <w:sz w:val="24"/>
        </w:rPr>
      </w:pPr>
      <w:bookmarkStart w:id="1" w:name="_Hlk35071498"/>
      <w:bookmarkStart w:id="2" w:name="_Hlk35070562"/>
      <w:r w:rsidRPr="00114130">
        <w:rPr>
          <w:rFonts w:hint="eastAsia"/>
          <w:sz w:val="24"/>
        </w:rPr>
        <w:t>1</w:t>
      </w:r>
      <w:r w:rsidRPr="00114130">
        <w:rPr>
          <w:sz w:val="24"/>
        </w:rPr>
        <w:t>.4</w:t>
      </w:r>
      <w:r w:rsidRPr="00114130">
        <w:rPr>
          <w:rFonts w:hint="eastAsia"/>
          <w:sz w:val="24"/>
        </w:rPr>
        <w:t>、</w:t>
      </w:r>
      <w:r w:rsidRPr="00114130">
        <w:rPr>
          <w:sz w:val="24"/>
        </w:rPr>
        <w:t>被测对象：</w:t>
      </w:r>
      <w:r w:rsidRPr="00114130">
        <w:rPr>
          <w:rFonts w:hint="eastAsia"/>
          <w:sz w:val="24"/>
        </w:rPr>
        <w:t>智能监控网关（</w:t>
      </w:r>
      <w:r w:rsidRPr="00114130">
        <w:rPr>
          <w:sz w:val="24"/>
        </w:rPr>
        <w:t>加速度监测模块裸机</w:t>
      </w:r>
      <w:r w:rsidRPr="00114130">
        <w:rPr>
          <w:rFonts w:hint="eastAsia"/>
          <w:sz w:val="24"/>
        </w:rPr>
        <w:t>）通道电压测试</w:t>
      </w:r>
      <w:r w:rsidRPr="00114130">
        <w:rPr>
          <w:rFonts w:hint="eastAsia"/>
          <w:snapToGrid w:val="0"/>
          <w:kern w:val="0"/>
          <w:szCs w:val="21"/>
        </w:rPr>
        <w:t>：</w:t>
      </w:r>
      <w:r w:rsidRPr="00114130">
        <w:rPr>
          <w:rFonts w:hint="eastAsia"/>
          <w:snapToGrid w:val="0"/>
          <w:kern w:val="0"/>
          <w:sz w:val="24"/>
        </w:rPr>
        <w:t>1</w:t>
      </w:r>
      <w:r w:rsidRPr="00114130">
        <w:rPr>
          <w:snapToGrid w:val="0"/>
          <w:kern w:val="0"/>
          <w:sz w:val="24"/>
        </w:rPr>
        <w:t>00</w:t>
      </w:r>
      <w:r w:rsidRPr="00114130">
        <w:rPr>
          <w:sz w:val="24"/>
        </w:rPr>
        <w:t xml:space="preserve"> mV</w:t>
      </w:r>
      <w:r w:rsidRPr="00114130">
        <w:rPr>
          <w:rFonts w:hint="eastAsia"/>
          <w:sz w:val="24"/>
        </w:rPr>
        <w:t>±</w:t>
      </w:r>
      <w:r w:rsidRPr="00114130">
        <w:rPr>
          <w:sz w:val="24"/>
        </w:rPr>
        <w:t>5mV</w:t>
      </w:r>
    </w:p>
    <w:bookmarkEnd w:id="1"/>
    <w:bookmarkEnd w:id="2"/>
    <w:p w14:paraId="06CE4E39" w14:textId="77777777" w:rsidR="00114130" w:rsidRPr="00114130" w:rsidRDefault="00114130" w:rsidP="00114130">
      <w:pPr>
        <w:spacing w:line="360" w:lineRule="auto"/>
        <w:rPr>
          <w:color w:val="000000"/>
          <w:sz w:val="24"/>
        </w:rPr>
      </w:pPr>
      <w:r w:rsidRPr="00114130">
        <w:rPr>
          <w:sz w:val="24"/>
        </w:rPr>
        <w:t>1.5</w:t>
      </w:r>
      <w:r w:rsidRPr="00114130">
        <w:rPr>
          <w:sz w:val="24"/>
        </w:rPr>
        <w:t>、测量过程：打开耐电压测试仪进行测量，</w:t>
      </w:r>
      <w:r w:rsidRPr="00114130">
        <w:rPr>
          <w:color w:val="000000"/>
          <w:sz w:val="24"/>
        </w:rPr>
        <w:t>此时</w:t>
      </w:r>
      <w:r w:rsidRPr="00114130">
        <w:rPr>
          <w:rFonts w:hint="eastAsia"/>
          <w:bCs/>
          <w:sz w:val="24"/>
        </w:rPr>
        <w:t>信号发生器</w:t>
      </w:r>
      <w:r w:rsidRPr="00114130">
        <w:rPr>
          <w:color w:val="000000"/>
          <w:sz w:val="24"/>
        </w:rPr>
        <w:t>显示被测量数据。</w:t>
      </w:r>
    </w:p>
    <w:p w14:paraId="339B8306" w14:textId="77777777" w:rsidR="00114130" w:rsidRPr="00114130" w:rsidRDefault="00114130" w:rsidP="00114130">
      <w:pPr>
        <w:autoSpaceDE w:val="0"/>
        <w:autoSpaceDN w:val="0"/>
        <w:adjustRightInd w:val="0"/>
        <w:spacing w:line="360" w:lineRule="auto"/>
        <w:jc w:val="left"/>
        <w:rPr>
          <w:b/>
          <w:bCs/>
          <w:color w:val="000000"/>
          <w:sz w:val="24"/>
        </w:rPr>
      </w:pPr>
      <w:r w:rsidRPr="00114130">
        <w:rPr>
          <w:b/>
          <w:bCs/>
          <w:color w:val="000000"/>
          <w:sz w:val="24"/>
        </w:rPr>
        <w:t>2</w:t>
      </w:r>
      <w:r w:rsidRPr="00114130">
        <w:rPr>
          <w:b/>
          <w:bCs/>
          <w:color w:val="000000"/>
          <w:sz w:val="24"/>
        </w:rPr>
        <w:t>、数学模型</w:t>
      </w:r>
    </w:p>
    <w:p w14:paraId="6FFE5E5C" w14:textId="4B8FB73B" w:rsidR="00114130" w:rsidRPr="00114130" w:rsidRDefault="00114130" w:rsidP="00114130">
      <w:pPr>
        <w:autoSpaceDE w:val="0"/>
        <w:autoSpaceDN w:val="0"/>
        <w:spacing w:line="360" w:lineRule="auto"/>
        <w:ind w:firstLineChars="700" w:firstLine="1680"/>
        <w:rPr>
          <w:sz w:val="24"/>
        </w:rPr>
      </w:pPr>
      <w:r w:rsidRPr="00114130">
        <w:rPr>
          <w:sz w:val="24"/>
        </w:rPr>
        <w:t xml:space="preserve">  </w:t>
      </w:r>
      <w:r>
        <w:rPr>
          <w:sz w:val="24"/>
        </w:rPr>
        <w:t xml:space="preserve"> </w:t>
      </w:r>
      <w:r w:rsidRPr="007C7422">
        <w:rPr>
          <w:sz w:val="24"/>
        </w:rPr>
        <w:fldChar w:fldCharType="begin"/>
      </w:r>
      <w:r w:rsidRPr="007C7422">
        <w:rPr>
          <w:sz w:val="24"/>
        </w:rPr>
        <w:instrText xml:space="preserve"> QUOTE </w:instrText>
      </w:r>
      <w:r w:rsidR="00895EFE">
        <w:pict w14:anchorId="09F9CE17">
          <v:shape id="_x0000_i1044" type="#_x0000_t75" style="width:42pt;height:14.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2674CB&quot;/&gt;&lt;wsp:rsid wsp:val=&quot;00016E6D&quot;/&gt;&lt;wsp:rsid wsp:val=&quot;0003227F&quot;/&gt;&lt;wsp:rsid wsp:val=&quot;00056EA1&quot;/&gt;&lt;wsp:rsid wsp:val=&quot;000A4AA5&quot;/&gt;&lt;wsp:rsid wsp:val=&quot;000A6049&quot;/&gt;&lt;wsp:rsid wsp:val=&quot;000A63D2&quot;/&gt;&lt;wsp:rsid wsp:val=&quot;000F53AC&quot;/&gt;&lt;wsp:rsid wsp:val=&quot;001011C2&quot;/&gt;&lt;wsp:rsid wsp:val=&quot;0010623A&quot;/&gt;&lt;wsp:rsid wsp:val=&quot;00122F68&quot;/&gt;&lt;wsp:rsid wsp:val=&quot;0012715F&quot;/&gt;&lt;wsp:rsid wsp:val=&quot;001A51CD&quot;/&gt;&lt;wsp:rsid wsp:val=&quot;00201DB4&quot;/&gt;&lt;wsp:rsid wsp:val=&quot;0020782B&quot;/&gt;&lt;wsp:rsid wsp:val=&quot;002107AF&quot;/&gt;&lt;wsp:rsid wsp:val=&quot;002674CB&quot;/&gt;&lt;wsp:rsid wsp:val=&quot;002903BC&quot;/&gt;&lt;wsp:rsid wsp:val=&quot;00305008&quot;/&gt;&lt;wsp:rsid wsp:val=&quot;00374941&quot;/&gt;&lt;wsp:rsid wsp:val=&quot;003867FC&quot;/&gt;&lt;wsp:rsid wsp:val=&quot;003A0CDC&quot;/&gt;&lt;wsp:rsid wsp:val=&quot;003D2700&quot;/&gt;&lt;wsp:rsid wsp:val=&quot;003D3F9B&quot;/&gt;&lt;wsp:rsid wsp:val=&quot;003E7DB7&quot;/&gt;&lt;wsp:rsid wsp:val=&quot;003F1FBF&quot;/&gt;&lt;wsp:rsid wsp:val=&quot;00457A38&quot;/&gt;&lt;wsp:rsid wsp:val=&quot;00474314&quot;/&gt;&lt;wsp:rsid wsp:val=&quot;00485659&quot;/&gt;&lt;wsp:rsid wsp:val=&quot;004F72D6&quot;/&gt;&lt;wsp:rsid wsp:val=&quot;00513893&quot;/&gt;&lt;wsp:rsid wsp:val=&quot;0051393E&quot;/&gt;&lt;wsp:rsid wsp:val=&quot;00536037&quot;/&gt;&lt;wsp:rsid wsp:val=&quot;00537CA2&quot;/&gt;&lt;wsp:rsid wsp:val=&quot;005B1001&quot;/&gt;&lt;wsp:rsid wsp:val=&quot;005B31F7&quot;/&gt;&lt;wsp:rsid wsp:val=&quot;005D6B5E&quot;/&gt;&lt;wsp:rsid wsp:val=&quot;005F29E5&quot;/&gt;&lt;wsp:rsid wsp:val=&quot;00635031&quot;/&gt;&lt;wsp:rsid wsp:val=&quot;00666500&quot;/&gt;&lt;wsp:rsid wsp:val=&quot;006C42A7&quot;/&gt;&lt;wsp:rsid wsp:val=&quot;007431A9&quot;/&gt;&lt;wsp:rsid wsp:val=&quot;007A4563&quot;/&gt;&lt;wsp:rsid wsp:val=&quot;007B5237&quot;/&gt;&lt;wsp:rsid wsp:val=&quot;007C7422&quot;/&gt;&lt;wsp:rsid wsp:val=&quot;007E6AF4&quot;/&gt;&lt;wsp:rsid wsp:val=&quot;007E6D4D&quot;/&gt;&lt;wsp:rsid wsp:val=&quot;00853C4D&quot;/&gt;&lt;wsp:rsid wsp:val=&quot;00864046&quot;/&gt;&lt;wsp:rsid wsp:val=&quot;00890D70&quot;/&gt;&lt;wsp:rsid wsp:val=&quot;00892990&quot;/&gt;&lt;wsp:rsid wsp:val=&quot;00895F34&quot;/&gt;&lt;wsp:rsid wsp:val=&quot;008D08BF&quot;/&gt;&lt;wsp:rsid wsp:val=&quot;00905CBF&quot;/&gt;&lt;wsp:rsid wsp:val=&quot;009119A7&quot;/&gt;&lt;wsp:rsid wsp:val=&quot;00917AB6&quot;/&gt;&lt;wsp:rsid wsp:val=&quot;00927048&quot;/&gt;&lt;wsp:rsid wsp:val=&quot;00931C27&quot;/&gt;&lt;wsp:rsid wsp:val=&quot;00945422&quot;/&gt;&lt;wsp:rsid wsp:val=&quot;0096432D&quot;/&gt;&lt;wsp:rsid wsp:val=&quot;009646DF&quot;/&gt;&lt;wsp:rsid wsp:val=&quot;009663CA&quot;/&gt;&lt;wsp:rsid wsp:val=&quot;00977C49&quot;/&gt;&lt;wsp:rsid wsp:val=&quot;00982870&quot;/&gt;&lt;wsp:rsid wsp:val=&quot;00996BFC&quot;/&gt;&lt;wsp:rsid wsp:val=&quot;009A08D6&quot;/&gt;&lt;wsp:rsid wsp:val=&quot;009C212D&quot;/&gt;&lt;wsp:rsid wsp:val=&quot;009C3F03&quot;/&gt;&lt;wsp:rsid wsp:val=&quot;00A10C98&quot;/&gt;&lt;wsp:rsid wsp:val=&quot;00A4183F&quot;/&gt;&lt;wsp:rsid wsp:val=&quot;00A92912&quot;/&gt;&lt;wsp:rsid wsp:val=&quot;00A9589B&quot;/&gt;&lt;wsp:rsid wsp:val=&quot;00A97DF1&quot;/&gt;&lt;wsp:rsid wsp:val=&quot;00AB6CFC&quot;/&gt;&lt;wsp:rsid wsp:val=&quot;00AC0468&quot;/&gt;&lt;wsp:rsid wsp:val=&quot;00AC232C&quot;/&gt;&lt;wsp:rsid wsp:val=&quot;00AE3E03&quot;/&gt;&lt;wsp:rsid wsp:val=&quot;00AE52B0&quot;/&gt;&lt;wsp:rsid wsp:val=&quot;00AE6A78&quot;/&gt;&lt;wsp:rsid wsp:val=&quot;00B10034&quot;/&gt;&lt;wsp:rsid wsp:val=&quot;00B30F82&quot;/&gt;&lt;wsp:rsid wsp:val=&quot;00B3623F&quot;/&gt;&lt;wsp:rsid wsp:val=&quot;00B539D0&quot;/&gt;&lt;wsp:rsid wsp:val=&quot;00B73F07&quot;/&gt;&lt;wsp:rsid wsp:val=&quot;00BB4A6D&quot;/&gt;&lt;wsp:rsid wsp:val=&quot;00BB4E03&quot;/&gt;&lt;wsp:rsid wsp:val=&quot;00BE50EA&quot;/&gt;&lt;wsp:rsid wsp:val=&quot;00C27B1B&quot;/&gt;&lt;wsp:rsid wsp:val=&quot;00C6586D&quot;/&gt;&lt;wsp:rsid wsp:val=&quot;00C73C6A&quot;/&gt;&lt;wsp:rsid wsp:val=&quot;00CA154F&quot;/&gt;&lt;wsp:rsid wsp:val=&quot;00CB02A2&quot;/&gt;&lt;wsp:rsid wsp:val=&quot;00CE13FD&quot;/&gt;&lt;wsp:rsid wsp:val=&quot;00D264C4&quot;/&gt;&lt;wsp:rsid wsp:val=&quot;00D31301&quot;/&gt;&lt;wsp:rsid wsp:val=&quot;00D428D6&quot;/&gt;&lt;wsp:rsid wsp:val=&quot;00E40954&quot;/&gt;&lt;wsp:rsid wsp:val=&quot;00E527D8&quot;/&gt;&lt;wsp:rsid wsp:val=&quot;00EA1332&quot;/&gt;&lt;wsp:rsid wsp:val=&quot;00EA5452&quot;/&gt;&lt;wsp:rsid wsp:val=&quot;00EA70DA&quot;/&gt;&lt;wsp:rsid wsp:val=&quot;00EB3EBC&quot;/&gt;&lt;wsp:rsid wsp:val=&quot;00F015B8&quot;/&gt;&lt;wsp:rsid wsp:val=&quot;00F645B9&quot;/&gt;&lt;wsp:rsid wsp:val=&quot;00F95B2B&quot;/&gt;&lt;wsp:rsid wsp:val=&quot;00FC5633&quot;/&gt;&lt;wsp:rsid wsp:val=&quot;039D408F&quot;/&gt;&lt;wsp:rsid wsp:val=&quot;044770B2&quot;/&gt;&lt;wsp:rsid wsp:val=&quot;05C570E8&quot;/&gt;&lt;wsp:rsid wsp:val=&quot;07F3591A&quot;/&gt;&lt;wsp:rsid wsp:val=&quot;084E4ADD&quot;/&gt;&lt;wsp:rsid wsp:val=&quot;0CAF6225&quot;/&gt;&lt;wsp:rsid wsp:val=&quot;0CDC1E1E&quot;/&gt;&lt;wsp:rsid wsp:val=&quot;0D3120CE&quot;/&gt;&lt;wsp:rsid wsp:val=&quot;0DA93580&quot;/&gt;&lt;wsp:rsid wsp:val=&quot;103546B6&quot;/&gt;&lt;wsp:rsid wsp:val=&quot;106F3DD8&quot;/&gt;&lt;wsp:rsid wsp:val=&quot;111B416D&quot;/&gt;&lt;wsp:rsid wsp:val=&quot;12AD7BDB&quot;/&gt;&lt;wsp:rsid wsp:val=&quot;13892171&quot;/&gt;&lt;wsp:rsid wsp:val=&quot;17111B0C&quot;/&gt;&lt;wsp:rsid wsp:val=&quot;18791403&quot;/&gt;&lt;wsp:rsid wsp:val=&quot;18924CBE&quot;/&gt;&lt;wsp:rsid wsp:val=&quot;18E46A61&quot;/&gt;&lt;wsp:rsid wsp:val=&quot;1A4B39BB&quot;/&gt;&lt;wsp:rsid wsp:val=&quot;1A653E1C&quot;/&gt;&lt;wsp:rsid wsp:val=&quot;1B9D388C&quot;/&gt;&lt;wsp:rsid wsp:val=&quot;1D50069B&quot;/&gt;&lt;wsp:rsid wsp:val=&quot;1ECB3F4B&quot;/&gt;&lt;wsp:rsid wsp:val=&quot;1F4C4200&quot;/&gt;&lt;wsp:rsid wsp:val=&quot;20060080&quot;/&gt;&lt;wsp:rsid wsp:val=&quot;200E7B6C&quot;/&gt;&lt;wsp:rsid wsp:val=&quot;204B5DC3&quot;/&gt;&lt;wsp:rsid wsp:val=&quot;20D55196&quot;/&gt;&lt;wsp:rsid wsp:val=&quot;21EF0DC2&quot;/&gt;&lt;wsp:rsid wsp:val=&quot;243056A1&quot;/&gt;&lt;wsp:rsid wsp:val=&quot;24654F59&quot;/&gt;&lt;wsp:rsid wsp:val=&quot;25312398&quot;/&gt;&lt;wsp:rsid wsp:val=&quot;25650389&quot;/&gt;&lt;wsp:rsid wsp:val=&quot;25BD5B23&quot;/&gt;&lt;wsp:rsid wsp:val=&quot;27BE054C&quot;/&gt;&lt;wsp:rsid wsp:val=&quot;2A525CA9&quot;/&gt;&lt;wsp:rsid wsp:val=&quot;2A885368&quot;/&gt;&lt;wsp:rsid wsp:val=&quot;2AB8578C&quot;/&gt;&lt;wsp:rsid wsp:val=&quot;2B4B4BD4&quot;/&gt;&lt;wsp:rsid wsp:val=&quot;2C107822&quot;/&gt;&lt;wsp:rsid wsp:val=&quot;2C28712E&quot;/&gt;&lt;wsp:rsid wsp:val=&quot;2C330DCF&quot;/&gt;&lt;wsp:rsid wsp:val=&quot;2C620D55&quot;/&gt;&lt;wsp:rsid wsp:val=&quot;2DD70264&quot;/&gt;&lt;wsp:rsid wsp:val=&quot;2E304A36&quot;/&gt;&lt;wsp:rsid wsp:val=&quot;2E736B0E&quot;/&gt;&lt;wsp:rsid wsp:val=&quot;2ECF1DA3&quot;/&gt;&lt;wsp:rsid wsp:val=&quot;2F160B64&quot;/&gt;&lt;wsp:rsid wsp:val=&quot;2F584477&quot;/&gt;&lt;wsp:rsid wsp:val=&quot;2FE72CCC&quot;/&gt;&lt;wsp:rsid wsp:val=&quot;30C42F61&quot;/&gt;&lt;wsp:rsid wsp:val=&quot;343B7C73&quot;/&gt;&lt;wsp:rsid wsp:val=&quot;351957ED&quot;/&gt;&lt;wsp:rsid wsp:val=&quot;35AE7103&quot;/&gt;&lt;wsp:rsid wsp:val=&quot;360719D2&quot;/&gt;&lt;wsp:rsid wsp:val=&quot;36CA27CF&quot;/&gt;&lt;wsp:rsid wsp:val=&quot;373A5911&quot;/&gt;&lt;wsp:rsid wsp:val=&quot;38B22018&quot;/&gt;&lt;wsp:rsid wsp:val=&quot;38B72B67&quot;/&gt;&lt;wsp:rsid wsp:val=&quot;39A35F89&quot;/&gt;&lt;wsp:rsid wsp:val=&quot;3A5F7CB0&quot;/&gt;&lt;wsp:rsid wsp:val=&quot;3A8325BF&quot;/&gt;&lt;wsp:rsid wsp:val=&quot;3ACD2AF7&quot;/&gt;&lt;wsp:rsid wsp:val=&quot;3B3B6DF8&quot;/&gt;&lt;wsp:rsid wsp:val=&quot;3C46633E&quot;/&gt;&lt;wsp:rsid wsp:val=&quot;3F967E69&quot;/&gt;&lt;wsp:rsid wsp:val=&quot;408F2819&quot;/&gt;&lt;wsp:rsid wsp:val=&quot;42094463&quot;/&gt;&lt;wsp:rsid wsp:val=&quot;422904BD&quot;/&gt;&lt;wsp:rsid wsp:val=&quot;42732272&quot;/&gt;&lt;wsp:rsid wsp:val=&quot;43FF73DF&quot;/&gt;&lt;wsp:rsid wsp:val=&quot;454C4A39&quot;/&gt;&lt;wsp:rsid wsp:val=&quot;463069A0&quot;/&gt;&lt;wsp:rsid wsp:val=&quot;471C241E&quot;/&gt;&lt;wsp:rsid wsp:val=&quot;476608EC&quot;/&gt;&lt;wsp:rsid wsp:val=&quot;47A877A6&quot;/&gt;&lt;wsp:rsid wsp:val=&quot;47D50E77&quot;/&gt;&lt;wsp:rsid wsp:val=&quot;490E5D78&quot;/&gt;&lt;wsp:rsid wsp:val=&quot;4A02072C&quot;/&gt;&lt;wsp:rsid wsp:val=&quot;4A546E21&quot;/&gt;&lt;wsp:rsid wsp:val=&quot;4D63663A&quot;/&gt;&lt;wsp:rsid wsp:val=&quot;4E19754E&quot;/&gt;&lt;wsp:rsid wsp:val=&quot;4F745F83&quot;/&gt;&lt;wsp:rsid wsp:val=&quot;50B72D4B&quot;/&gt;&lt;wsp:rsid wsp:val=&quot;516C631E&quot;/&gt;&lt;wsp:rsid wsp:val=&quot;517D5F39&quot;/&gt;&lt;wsp:rsid wsp:val=&quot;518B1FBC&quot;/&gt;&lt;wsp:rsid wsp:val=&quot;520E18AC&quot;/&gt;&lt;wsp:rsid wsp:val=&quot;52181816&quot;/&gt;&lt;wsp:rsid wsp:val=&quot;52BB0199&quot;/&gt;&lt;wsp:rsid wsp:val=&quot;538066BD&quot;/&gt;&lt;wsp:rsid wsp:val=&quot;54A57465&quot;/&gt;&lt;wsp:rsid wsp:val=&quot;55300465&quot;/&gt;&lt;wsp:rsid wsp:val=&quot;55A64E1F&quot;/&gt;&lt;wsp:rsid wsp:val=&quot;55B96904&quot;/&gt;&lt;wsp:rsid wsp:val=&quot;55FD1495&quot;/&gt;&lt;wsp:rsid wsp:val=&quot;584A4C92&quot;/&gt;&lt;wsp:rsid wsp:val=&quot;587D25F1&quot;/&gt;&lt;wsp:rsid wsp:val=&quot;5892087E&quot;/&gt;&lt;wsp:rsid wsp:val=&quot;590A5999&quot;/&gt;&lt;wsp:rsid wsp:val=&quot;596A61DD&quot;/&gt;&lt;wsp:rsid wsp:val=&quot;59F10F93&quot;/&gt;&lt;wsp:rsid wsp:val=&quot;5A4763F3&quot;/&gt;&lt;wsp:rsid wsp:val=&quot;5A552CF6&quot;/&gt;&lt;wsp:rsid wsp:val=&quot;5B061C74&quot;/&gt;&lt;wsp:rsid wsp:val=&quot;5B9642B7&quot;/&gt;&lt;wsp:rsid wsp:val=&quot;5DD75F7C&quot;/&gt;&lt;wsp:rsid wsp:val=&quot;5E021779&quot;/&gt;&lt;wsp:rsid wsp:val=&quot;5E706CA6&quot;/&gt;&lt;wsp:rsid wsp:val=&quot;5F5965D8&quot;/&gt;&lt;wsp:rsid wsp:val=&quot;607523C1&quot;/&gt;&lt;wsp:rsid wsp:val=&quot;609F7046&quot;/&gt;&lt;wsp:rsid wsp:val=&quot;60B2706B&quot;/&gt;&lt;wsp:rsid wsp:val=&quot;627D3DDC&quot;/&gt;&lt;wsp:rsid wsp:val=&quot;633042DE&quot;/&gt;&lt;wsp:rsid wsp:val=&quot;640E0FC4&quot;/&gt;&lt;wsp:rsid wsp:val=&quot;679A2D2E&quot;/&gt;&lt;wsp:rsid wsp:val=&quot;67FC495F&quot;/&gt;&lt;wsp:rsid wsp:val=&quot;695828FB&quot;/&gt;&lt;wsp:rsid wsp:val=&quot;6A53373D&quot;/&gt;&lt;wsp:rsid wsp:val=&quot;6AF978CB&quot;/&gt;&lt;wsp:rsid wsp:val=&quot;6BD477EC&quot;/&gt;&lt;wsp:rsid wsp:val=&quot;6CEF600F&quot;/&gt;&lt;wsp:rsid wsp:val=&quot;6DB66F29&quot;/&gt;&lt;wsp:rsid wsp:val=&quot;6DCC5E52&quot;/&gt;&lt;wsp:rsid wsp:val=&quot;6E827F52&quot;/&gt;&lt;wsp:rsid wsp:val=&quot;6FB613F0&quot;/&gt;&lt;wsp:rsid wsp:val=&quot;6FCE3C4B&quot;/&gt;&lt;wsp:rsid wsp:val=&quot;70987C99&quot;/&gt;&lt;wsp:rsid wsp:val=&quot;72D85456&quot;/&gt;&lt;wsp:rsid wsp:val=&quot;739A109D&quot;/&gt;&lt;wsp:rsid wsp:val=&quot;7415715D&quot;/&gt;&lt;wsp:rsid wsp:val=&quot;744F372E&quot;/&gt;&lt;wsp:rsid wsp:val=&quot;751E4BE0&quot;/&gt;&lt;wsp:rsid wsp:val=&quot;76782D4F&quot;/&gt;&lt;wsp:rsid wsp:val=&quot;77A52A0F&quot;/&gt;&lt;wsp:rsid wsp:val=&quot;7869696E&quot;/&gt;&lt;wsp:rsid wsp:val=&quot;78E1576B&quot;/&gt;&lt;wsp:rsid wsp:val=&quot;79120ED4&quot;/&gt;&lt;wsp:rsid wsp:val=&quot;793F40BF&quot;/&gt;&lt;wsp:rsid wsp:val=&quot;795679E5&quot;/&gt;&lt;wsp:rsid wsp:val=&quot;79D6361E&quot;/&gt;&lt;wsp:rsid wsp:val=&quot;7AB02F7C&quot;/&gt;&lt;wsp:rsid wsp:val=&quot;7D2B6D03&quot;/&gt;&lt;wsp:rsid wsp:val=&quot;7DC32556&quot;/&gt;&lt;wsp:rsid wsp:val=&quot;7E5C07A9&quot;/&gt;&lt;wsp:rsid wsp:val=&quot;7E652938&quot;/&gt;&lt;/wsp:rsids&gt;&lt;/w:docPr&gt;&lt;w:body&gt;&lt;w:p wsp:rsidR=&quot;00000000&quot; wsp:rsidRDefault=&quot;00513893&quot;&gt;&lt;m:oMathPara&gt;&lt;m:oMath&gt;&lt;m:r&gt;&lt;w:rPr&gt;&lt;w:rFonts w:ascii=&quot;Cambria Math&quot; w:h-ansi=&quot;Cambria Math&quot;/&gt;&lt;wx:font wx:val=&quot;Cambria Math&quot;/&gt;&lt;w:i/&gt;&lt;w:position w:val=&quot;-4&quot;/&gt;&lt;w:sz w:val=&quot;24&quot;/&gt;&lt;/w:rPr&gt;&lt;m:t&gt;螖L=L&lt;/m:t&gt;&lt;/m:r&gt;&lt;/m:oMath&gt;&lt;/m:oMathPara&gt;&lt;/w:p&gt;&lt;w:sectPr wsp:rsidR=&quot;00000000&quot;&gt;&lt;w:pgSz w:w=&quot;12240&quot; w:h=&quot;15840&quot;/&gt;&lt;w:pgMar w:top=&quot;1440&quot; w:right=&quot;1800&quot;&quot;&quot;&quot;&quot;&quot;&quot;&quot; w:botto m=&quot;1h440&quot; w:left=&quot;1800&quot; w:header=&quot;720&quot; w:footer=&quot;720&quot; w:gutter=&quot;0&quot;/&gt;&lt;w:cols w:space=&quot;720&quot;/&gt;&lt;/w:sectPr&gt;&lt;/w:body&gt;&lt;/w:wordDocument&gt;">
            <v:imagedata r:id="rId7" o:title="" chromakey="white"/>
          </v:shape>
        </w:pict>
      </w:r>
      <w:r w:rsidRPr="007C7422">
        <w:rPr>
          <w:sz w:val="24"/>
        </w:rPr>
        <w:instrText xml:space="preserve"> </w:instrText>
      </w:r>
      <w:r w:rsidRPr="007C7422">
        <w:rPr>
          <w:sz w:val="24"/>
        </w:rPr>
        <w:fldChar w:fldCharType="separate"/>
      </w:r>
      <w:r w:rsidR="00895EFE">
        <w:pict w14:anchorId="4F6407E5">
          <v:shape id="_x0000_i1045" type="#_x0000_t75" style="width:42pt;height:14.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2674CB&quot;/&gt;&lt;wsp:rsid wsp:val=&quot;00016E6D&quot;/&gt;&lt;wsp:rsid wsp:val=&quot;0003227F&quot;/&gt;&lt;wsp:rsid wsp:val=&quot;00056EA1&quot;/&gt;&lt;wsp:rsid wsp:val=&quot;000A4AA5&quot;/&gt;&lt;wsp:rsid wsp:val=&quot;000A6049&quot;/&gt;&lt;wsp:rsid wsp:val=&quot;000A63D2&quot;/&gt;&lt;wsp:rsid wsp:val=&quot;000F53AC&quot;/&gt;&lt;wsp:rsid wsp:val=&quot;001011C2&quot;/&gt;&lt;wsp:rsid wsp:val=&quot;0010623A&quot;/&gt;&lt;wsp:rsid wsp:val=&quot;00122F68&quot;/&gt;&lt;wsp:rsid wsp:val=&quot;0012715F&quot;/&gt;&lt;wsp:rsid wsp:val=&quot;001A51CD&quot;/&gt;&lt;wsp:rsid wsp:val=&quot;00201DB4&quot;/&gt;&lt;wsp:rsid wsp:val=&quot;0020782B&quot;/&gt;&lt;wsp:rsid wsp:val=&quot;002107AF&quot;/&gt;&lt;wsp:rsid wsp:val=&quot;002674CB&quot;/&gt;&lt;wsp:rsid wsp:val=&quot;002903BC&quot;/&gt;&lt;wsp:rsid wsp:val=&quot;00305008&quot;/&gt;&lt;wsp:rsid wsp:val=&quot;00374941&quot;/&gt;&lt;wsp:rsid wsp:val=&quot;003867FC&quot;/&gt;&lt;wsp:rsid wsp:val=&quot;003A0CDC&quot;/&gt;&lt;wsp:rsid wsp:val=&quot;003D2700&quot;/&gt;&lt;wsp:rsid wsp:val=&quot;003D3F9B&quot;/&gt;&lt;wsp:rsid wsp:val=&quot;003E7DB7&quot;/&gt;&lt;wsp:rsid wsp:val=&quot;003F1FBF&quot;/&gt;&lt;wsp:rsid wsp:val=&quot;00457A38&quot;/&gt;&lt;wsp:rsid wsp:val=&quot;00474314&quot;/&gt;&lt;wsp:rsid wsp:val=&quot;00485659&quot;/&gt;&lt;wsp:rsid wsp:val=&quot;004F72D6&quot;/&gt;&lt;wsp:rsid wsp:val=&quot;00513893&quot;/&gt;&lt;wsp:rsid wsp:val=&quot;0051393E&quot;/&gt;&lt;wsp:rsid wsp:val=&quot;00536037&quot;/&gt;&lt;wsp:rsid wsp:val=&quot;00537CA2&quot;/&gt;&lt;wsp:rsid wsp:val=&quot;005B1001&quot;/&gt;&lt;wsp:rsid wsp:val=&quot;005B31F7&quot;/&gt;&lt;wsp:rsid wsp:val=&quot;005D6B5E&quot;/&gt;&lt;wsp:rsid wsp:val=&quot;005F29E5&quot;/&gt;&lt;wsp:rsid wsp:val=&quot;00635031&quot;/&gt;&lt;wsp:rsid wsp:val=&quot;00666500&quot;/&gt;&lt;wsp:rsid wsp:val=&quot;006C42A7&quot;/&gt;&lt;wsp:rsid wsp:val=&quot;007431A9&quot;/&gt;&lt;wsp:rsid wsp:val=&quot;007A4563&quot;/&gt;&lt;wsp:rsid wsp:val=&quot;007B5237&quot;/&gt;&lt;wsp:rsid wsp:val=&quot;007C7422&quot;/&gt;&lt;wsp:rsid wsp:val=&quot;007E6AF4&quot;/&gt;&lt;wsp:rsid wsp:val=&quot;007E6D4D&quot;/&gt;&lt;wsp:rsid wsp:val=&quot;00853C4D&quot;/&gt;&lt;wsp:rsid wsp:val=&quot;00864046&quot;/&gt;&lt;wsp:rsid wsp:val=&quot;00890D70&quot;/&gt;&lt;wsp:rsid wsp:val=&quot;00892990&quot;/&gt;&lt;wsp:rsid wsp:val=&quot;00895F34&quot;/&gt;&lt;wsp:rsid wsp:val=&quot;008D08BF&quot;/&gt;&lt;wsp:rsid wsp:val=&quot;00905CBF&quot;/&gt;&lt;wsp:rsid wsp:val=&quot;009119A7&quot;/&gt;&lt;wsp:rsid wsp:val=&quot;00917AB6&quot;/&gt;&lt;wsp:rsid wsp:val=&quot;00927048&quot;/&gt;&lt;wsp:rsid wsp:val=&quot;00931C27&quot;/&gt;&lt;wsp:rsid wsp:val=&quot;00945422&quot;/&gt;&lt;wsp:rsid wsp:val=&quot;0096432D&quot;/&gt;&lt;wsp:rsid wsp:val=&quot;009646DF&quot;/&gt;&lt;wsp:rsid wsp:val=&quot;009663CA&quot;/&gt;&lt;wsp:rsid wsp:val=&quot;00977C49&quot;/&gt;&lt;wsp:rsid wsp:val=&quot;00982870&quot;/&gt;&lt;wsp:rsid wsp:val=&quot;00996BFC&quot;/&gt;&lt;wsp:rsid wsp:val=&quot;009A08D6&quot;/&gt;&lt;wsp:rsid wsp:val=&quot;009C212D&quot;/&gt;&lt;wsp:rsid wsp:val=&quot;009C3F03&quot;/&gt;&lt;wsp:rsid wsp:val=&quot;00A10C98&quot;/&gt;&lt;wsp:rsid wsp:val=&quot;00A4183F&quot;/&gt;&lt;wsp:rsid wsp:val=&quot;00A92912&quot;/&gt;&lt;wsp:rsid wsp:val=&quot;00A9589B&quot;/&gt;&lt;wsp:rsid wsp:val=&quot;00A97DF1&quot;/&gt;&lt;wsp:rsid wsp:val=&quot;00AB6CFC&quot;/&gt;&lt;wsp:rsid wsp:val=&quot;00AC0468&quot;/&gt;&lt;wsp:rsid wsp:val=&quot;00AC232C&quot;/&gt;&lt;wsp:rsid wsp:val=&quot;00AE3E03&quot;/&gt;&lt;wsp:rsid wsp:val=&quot;00AE52B0&quot;/&gt;&lt;wsp:rsid wsp:val=&quot;00AE6A78&quot;/&gt;&lt;wsp:rsid wsp:val=&quot;00B10034&quot;/&gt;&lt;wsp:rsid wsp:val=&quot;00B30F82&quot;/&gt;&lt;wsp:rsid wsp:val=&quot;00B3623F&quot;/&gt;&lt;wsp:rsid wsp:val=&quot;00B539D0&quot;/&gt;&lt;wsp:rsid wsp:val=&quot;00B73F07&quot;/&gt;&lt;wsp:rsid wsp:val=&quot;00BB4A6D&quot;/&gt;&lt;wsp:rsid wsp:val=&quot;00BB4E03&quot;/&gt;&lt;wsp:rsid wsp:val=&quot;00BE50EA&quot;/&gt;&lt;wsp:rsid wsp:val=&quot;00C27B1B&quot;/&gt;&lt;wsp:rsid wsp:val=&quot;00C6586D&quot;/&gt;&lt;wsp:rsid wsp:val=&quot;00C73C6A&quot;/&gt;&lt;wsp:rsid wsp:val=&quot;00CA154F&quot;/&gt;&lt;wsp:rsid wsp:val=&quot;00CB02A2&quot;/&gt;&lt;wsp:rsid wsp:val=&quot;00CE13FD&quot;/&gt;&lt;wsp:rsid wsp:val=&quot;00D264C4&quot;/&gt;&lt;wsp:rsid wsp:val=&quot;00D31301&quot;/&gt;&lt;wsp:rsid wsp:val=&quot;00D428D6&quot;/&gt;&lt;wsp:rsid wsp:val=&quot;00E40954&quot;/&gt;&lt;wsp:rsid wsp:val=&quot;00E527D8&quot;/&gt;&lt;wsp:rsid wsp:val=&quot;00EA1332&quot;/&gt;&lt;wsp:rsid wsp:val=&quot;00EA5452&quot;/&gt;&lt;wsp:rsid wsp:val=&quot;00EA70DA&quot;/&gt;&lt;wsp:rsid wsp:val=&quot;00EB3EBC&quot;/&gt;&lt;wsp:rsid wsp:val=&quot;00F015B8&quot;/&gt;&lt;wsp:rsid wsp:val=&quot;00F645B9&quot;/&gt;&lt;wsp:rsid wsp:val=&quot;00F95B2B&quot;/&gt;&lt;wsp:rsid wsp:val=&quot;00FC5633&quot;/&gt;&lt;wsp:rsid wsp:val=&quot;039D408F&quot;/&gt;&lt;wsp:rsid wsp:val=&quot;044770B2&quot;/&gt;&lt;wsp:rsid wsp:val=&quot;05C570E8&quot;/&gt;&lt;wsp:rsid wsp:val=&quot;07F3591A&quot;/&gt;&lt;wsp:rsid wsp:val=&quot;084E4ADD&quot;/&gt;&lt;wsp:rsid wsp:val=&quot;0CAF6225&quot;/&gt;&lt;wsp:rsid wsp:val=&quot;0CDC1E1E&quot;/&gt;&lt;wsp:rsid wsp:val=&quot;0D3120CE&quot;/&gt;&lt;wsp:rsid wsp:val=&quot;0DA93580&quot;/&gt;&lt;wsp:rsid wsp:val=&quot;103546B6&quot;/&gt;&lt;wsp:rsid wsp:val=&quot;106F3DD8&quot;/&gt;&lt;wsp:rsid wsp:val=&quot;111B416D&quot;/&gt;&lt;wsp:rsid wsp:val=&quot;12AD7BDB&quot;/&gt;&lt;wsp:rsid wsp:val=&quot;13892171&quot;/&gt;&lt;wsp:rsid wsp:val=&quot;17111B0C&quot;/&gt;&lt;wsp:rsid wsp:val=&quot;18791403&quot;/&gt;&lt;wsp:rsid wsp:val=&quot;18924CBE&quot;/&gt;&lt;wsp:rsid wsp:val=&quot;18E46A61&quot;/&gt;&lt;wsp:rsid wsp:val=&quot;1A4B39BB&quot;/&gt;&lt;wsp:rsid wsp:val=&quot;1A653E1C&quot;/&gt;&lt;wsp:rsid wsp:val=&quot;1B9D388C&quot;/&gt;&lt;wsp:rsid wsp:val=&quot;1D50069B&quot;/&gt;&lt;wsp:rsid wsp:val=&quot;1ECB3F4B&quot;/&gt;&lt;wsp:rsid wsp:val=&quot;1F4C4200&quot;/&gt;&lt;wsp:rsid wsp:val=&quot;20060080&quot;/&gt;&lt;wsp:rsid wsp:val=&quot;200E7B6C&quot;/&gt;&lt;wsp:rsid wsp:val=&quot;204B5DC3&quot;/&gt;&lt;wsp:rsid wsp:val=&quot;20D55196&quot;/&gt;&lt;wsp:rsid wsp:val=&quot;21EF0DC2&quot;/&gt;&lt;wsp:rsid wsp:val=&quot;243056A1&quot;/&gt;&lt;wsp:rsid wsp:val=&quot;24654F59&quot;/&gt;&lt;wsp:rsid wsp:val=&quot;25312398&quot;/&gt;&lt;wsp:rsid wsp:val=&quot;25650389&quot;/&gt;&lt;wsp:rsid wsp:val=&quot;25BD5B23&quot;/&gt;&lt;wsp:rsid wsp:val=&quot;27BE054C&quot;/&gt;&lt;wsp:rsid wsp:val=&quot;2A525CA9&quot;/&gt;&lt;wsp:rsid wsp:val=&quot;2A885368&quot;/&gt;&lt;wsp:rsid wsp:val=&quot;2AB8578C&quot;/&gt;&lt;wsp:rsid wsp:val=&quot;2B4B4BD4&quot;/&gt;&lt;wsp:rsid wsp:val=&quot;2C107822&quot;/&gt;&lt;wsp:rsid wsp:val=&quot;2C28712E&quot;/&gt;&lt;wsp:rsid wsp:val=&quot;2C330DCF&quot;/&gt;&lt;wsp:rsid wsp:val=&quot;2C620D55&quot;/&gt;&lt;wsp:rsid wsp:val=&quot;2DD70264&quot;/&gt;&lt;wsp:rsid wsp:val=&quot;2E304A36&quot;/&gt;&lt;wsp:rsid wsp:val=&quot;2E736B0E&quot;/&gt;&lt;wsp:rsid wsp:val=&quot;2ECF1DA3&quot;/&gt;&lt;wsp:rsid wsp:val=&quot;2F160B64&quot;/&gt;&lt;wsp:rsid wsp:val=&quot;2F584477&quot;/&gt;&lt;wsp:rsid wsp:val=&quot;2FE72CCC&quot;/&gt;&lt;wsp:rsid wsp:val=&quot;30C42F61&quot;/&gt;&lt;wsp:rsid wsp:val=&quot;343B7C73&quot;/&gt;&lt;wsp:rsid wsp:val=&quot;351957ED&quot;/&gt;&lt;wsp:rsid wsp:val=&quot;35AE7103&quot;/&gt;&lt;wsp:rsid wsp:val=&quot;360719D2&quot;/&gt;&lt;wsp:rsid wsp:val=&quot;36CA27CF&quot;/&gt;&lt;wsp:rsid wsp:val=&quot;373A5911&quot;/&gt;&lt;wsp:rsid wsp:val=&quot;38B22018&quot;/&gt;&lt;wsp:rsid wsp:val=&quot;38B72B67&quot;/&gt;&lt;wsp:rsid wsp:val=&quot;39A35F89&quot;/&gt;&lt;wsp:rsid wsp:val=&quot;3A5F7CB0&quot;/&gt;&lt;wsp:rsid wsp:val=&quot;3A8325BF&quot;/&gt;&lt;wsp:rsid wsp:val=&quot;3ACD2AF7&quot;/&gt;&lt;wsp:rsid wsp:val=&quot;3B3B6DF8&quot;/&gt;&lt;wsp:rsid wsp:val=&quot;3C46633E&quot;/&gt;&lt;wsp:rsid wsp:val=&quot;3F967E69&quot;/&gt;&lt;wsp:rsid wsp:val=&quot;408F2819&quot;/&gt;&lt;wsp:rsid wsp:val=&quot;42094463&quot;/&gt;&lt;wsp:rsid wsp:val=&quot;422904BD&quot;/&gt;&lt;wsp:rsid wsp:val=&quot;42732272&quot;/&gt;&lt;wsp:rsid wsp:val=&quot;43FF73DF&quot;/&gt;&lt;wsp:rsid wsp:val=&quot;454C4A39&quot;/&gt;&lt;wsp:rsid wsp:val=&quot;463069A0&quot;/&gt;&lt;wsp:rsid wsp:val=&quot;471C241E&quot;/&gt;&lt;wsp:rsid wsp:val=&quot;476608EC&quot;/&gt;&lt;wsp:rsid wsp:val=&quot;47A877A6&quot;/&gt;&lt;wsp:rsid wsp:val=&quot;47D50E77&quot;/&gt;&lt;wsp:rsid wsp:val=&quot;490E5D78&quot;/&gt;&lt;wsp:rsid wsp:val=&quot;4A02072C&quot;/&gt;&lt;wsp:rsid wsp:val=&quot;4A546E21&quot;/&gt;&lt;wsp:rsid wsp:val=&quot;4D63663A&quot;/&gt;&lt;wsp:rsid wsp:val=&quot;4E19754E&quot;/&gt;&lt;wsp:rsid wsp:val=&quot;4F745F83&quot;/&gt;&lt;wsp:rsid wsp:val=&quot;50B72D4B&quot;/&gt;&lt;wsp:rsid wsp:val=&quot;516C631E&quot;/&gt;&lt;wsp:rsid wsp:val=&quot;517D5F39&quot;/&gt;&lt;wsp:rsid wsp:val=&quot;518B1FBC&quot;/&gt;&lt;wsp:rsid wsp:val=&quot;520E18AC&quot;/&gt;&lt;wsp:rsid wsp:val=&quot;52181816&quot;/&gt;&lt;wsp:rsid wsp:val=&quot;52BB0199&quot;/&gt;&lt;wsp:rsid wsp:val=&quot;538066BD&quot;/&gt;&lt;wsp:rsid wsp:val=&quot;54A57465&quot;/&gt;&lt;wsp:rsid wsp:val=&quot;55300465&quot;/&gt;&lt;wsp:rsid wsp:val=&quot;55A64E1F&quot;/&gt;&lt;wsp:rsid wsp:val=&quot;55B96904&quot;/&gt;&lt;wsp:rsid wsp:val=&quot;55FD1495&quot;/&gt;&lt;wsp:rsid wsp:val=&quot;584A4C92&quot;/&gt;&lt;wsp:rsid wsp:val=&quot;587D25F1&quot;/&gt;&lt;wsp:rsid wsp:val=&quot;5892087E&quot;/&gt;&lt;wsp:rsid wsp:val=&quot;590A5999&quot;/&gt;&lt;wsp:rsid wsp:val=&quot;596A61DD&quot;/&gt;&lt;wsp:rsid wsp:val=&quot;59F10F93&quot;/&gt;&lt;wsp:rsid wsp:val=&quot;5A4763F3&quot;/&gt;&lt;wsp:rsid wsp:val=&quot;5A552CF6&quot;/&gt;&lt;wsp:rsid wsp:val=&quot;5B061C74&quot;/&gt;&lt;wsp:rsid wsp:val=&quot;5B9642B7&quot;/&gt;&lt;wsp:rsid wsp:val=&quot;5DD75F7C&quot;/&gt;&lt;wsp:rsid wsp:val=&quot;5E021779&quot;/&gt;&lt;wsp:rsid wsp:val=&quot;5E706CA6&quot;/&gt;&lt;wsp:rsid wsp:val=&quot;5F5965D8&quot;/&gt;&lt;wsp:rsid wsp:val=&quot;607523C1&quot;/&gt;&lt;wsp:rsid wsp:val=&quot;609F7046&quot;/&gt;&lt;wsp:rsid wsp:val=&quot;60B2706B&quot;/&gt;&lt;wsp:rsid wsp:val=&quot;627D3DDC&quot;/&gt;&lt;wsp:rsid wsp:val=&quot;633042DE&quot;/&gt;&lt;wsp:rsid wsp:val=&quot;640E0FC4&quot;/&gt;&lt;wsp:rsid wsp:val=&quot;679A2D2E&quot;/&gt;&lt;wsp:rsid wsp:val=&quot;67FC495F&quot;/&gt;&lt;wsp:rsid wsp:val=&quot;695828FB&quot;/&gt;&lt;wsp:rsid wsp:val=&quot;6A53373D&quot;/&gt;&lt;wsp:rsid wsp:val=&quot;6AF978CB&quot;/&gt;&lt;wsp:rsid wsp:val=&quot;6BD477EC&quot;/&gt;&lt;wsp:rsid wsp:val=&quot;6CEF600F&quot;/&gt;&lt;wsp:rsid wsp:val=&quot;6DB66F29&quot;/&gt;&lt;wsp:rsid wsp:val=&quot;6DCC5E52&quot;/&gt;&lt;wsp:rsid wsp:val=&quot;6E827F52&quot;/&gt;&lt;wsp:rsid wsp:val=&quot;6FB613F0&quot;/&gt;&lt;wsp:rsid wsp:val=&quot;6FCE3C4B&quot;/&gt;&lt;wsp:rsid wsp:val=&quot;70987C99&quot;/&gt;&lt;wsp:rsid wsp:val=&quot;72D85456&quot;/&gt;&lt;wsp:rsid wsp:val=&quot;739A109D&quot;/&gt;&lt;wsp:rsid wsp:val=&quot;7415715D&quot;/&gt;&lt;wsp:rsid wsp:val=&quot;744F372E&quot;/&gt;&lt;wsp:rsid wsp:val=&quot;751E4BE0&quot;/&gt;&lt;wsp:rsid wsp:val=&quot;76782D4F&quot;/&gt;&lt;wsp:rsid wsp:val=&quot;77A52A0F&quot;/&gt;&lt;wsp:rsid wsp:val=&quot;7869696E&quot;/&gt;&lt;wsp:rsid wsp:val=&quot;78E1576B&quot;/&gt;&lt;wsp:rsid wsp:val=&quot;79120ED4&quot;/&gt;&lt;wsp:rsid wsp:val=&quot;793F40BF&quot;/&gt;&lt;wsp:rsid wsp:val=&quot;795679E5&quot;/&gt;&lt;wsp:rsid wsp:val=&quot;79D6361E&quot;/&gt;&lt;wsp:rsid wsp:val=&quot;7AB02F7C&quot;/&gt;&lt;wsp:rsid wsp:val=&quot;7D2B6D03&quot;/&gt;&lt;wsp:rsid wsp:val=&quot;7DC32556&quot;/&gt;&lt;wsp:rsid wsp:val=&quot;7E5C07A9&quot;/&gt;&lt;wsp:rsid wsp:val=&quot;7E652938&quot;/&gt;&lt;/wsp:rsids&gt;&lt;/w:docPr&gt;&lt;w:body&gt;&lt;w:p wsp:rsidR=&quot;00000000&quot; wsp:rsidRDefault=&quot;00513893&quot;&gt;&lt;m:oMathPara&gt;&lt;m:oMath&gt;&lt;m:r&gt;&lt;w:rPr&gt;&lt;w:rFonts w:ascii=&quot;Cambria Math&quot; w:h-ansi=&quot;Cambria Math&quot;/&gt;&lt;wx:font wx:val=&quot;Cambria Math&quot;/&gt;&lt;w:i/&gt;&lt;w:position w:val=&quot;-4&quot;/&gt;&lt;w:sz w:val=&quot;24&quot;/&gt;&lt;/w:rPr&gt;&lt;m:t&gt;螖L=L&lt;/m:t&gt;&lt;/m:r&gt;&lt;/m:oMath&gt;&lt;/m:oMathPara&gt;&lt;/w:p&gt;&lt;w:sectPr wsp:rsidR=&quot;00000000&quot;&gt;&lt;w:pgSz w:w=&quot;12240&quot; w:h=&quot;15840&quot;/&gt;&lt;w:pgMar w:top=&quot;1440&quot; w:right=&quot;1800&quot;&quot;&quot;&quot;&quot;&quot;&quot;&quot; w:botto m=&quot;1h440&quot; w:left=&quot;1800&quot; w:header=&quot;720&quot; w:footer=&quot;720&quot; w:gutter=&quot;0&quot;/&gt;&lt;w:cols w:space=&quot;720&quot;/&gt;&lt;/w:sectPr&gt;&lt;/w:body&gt;&lt;/w:wordDocument&gt;">
            <v:imagedata r:id="rId7" o:title="" chromakey="white"/>
          </v:shape>
        </w:pict>
      </w:r>
      <w:r w:rsidRPr="007C7422">
        <w:rPr>
          <w:sz w:val="24"/>
        </w:rPr>
        <w:fldChar w:fldCharType="end"/>
      </w:r>
      <w:r>
        <w:rPr>
          <w:sz w:val="24"/>
        </w:rPr>
        <w:t xml:space="preserve"> </w:t>
      </w:r>
      <w:r w:rsidRPr="00114130">
        <w:rPr>
          <w:sz w:val="24"/>
        </w:rPr>
        <w:t xml:space="preserve">                                    </w:t>
      </w:r>
      <w:r w:rsidRPr="00114130">
        <w:rPr>
          <w:sz w:val="24"/>
        </w:rPr>
        <w:t>（</w:t>
      </w:r>
      <w:r w:rsidRPr="00114130">
        <w:rPr>
          <w:sz w:val="24"/>
        </w:rPr>
        <w:t>1</w:t>
      </w:r>
      <w:r w:rsidRPr="00114130">
        <w:rPr>
          <w:sz w:val="24"/>
        </w:rPr>
        <w:t>）</w:t>
      </w:r>
    </w:p>
    <w:p w14:paraId="0C76DFD1" w14:textId="1A23638E" w:rsidR="00114130" w:rsidRPr="00114130" w:rsidRDefault="00114130" w:rsidP="00114130">
      <w:pPr>
        <w:spacing w:line="360" w:lineRule="auto"/>
        <w:ind w:left="120"/>
        <w:rPr>
          <w:sz w:val="24"/>
        </w:rPr>
      </w:pPr>
      <w:r w:rsidRPr="00114130">
        <w:rPr>
          <w:sz w:val="24"/>
        </w:rPr>
        <w:t xml:space="preserve">          </w:t>
      </w:r>
      <w:r w:rsidRPr="00114130">
        <w:rPr>
          <w:sz w:val="24"/>
        </w:rPr>
        <w:t>式中：</w:t>
      </w:r>
      <w:r w:rsidRPr="007C7422">
        <w:rPr>
          <w:sz w:val="24"/>
        </w:rPr>
        <w:fldChar w:fldCharType="begin"/>
      </w:r>
      <w:r w:rsidRPr="007C7422">
        <w:rPr>
          <w:sz w:val="24"/>
        </w:rPr>
        <w:instrText xml:space="preserve"> QUOTE </w:instrText>
      </w:r>
      <w:r w:rsidR="00895EFE">
        <w:pict w14:anchorId="21CAF9B7">
          <v:shape id="_x0000_i1046" type="#_x0000_t75" style="width:19.5pt;height:14.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2674CB&quot;/&gt;&lt;wsp:rsid wsp:val=&quot;00016E6D&quot;/&gt;&lt;wsp:rsid wsp:val=&quot;0003227F&quot;/&gt;&lt;wsp:rsid wsp:val=&quot;00056EA1&quot;/&gt;&lt;wsp:rsid wsp:val=&quot;000A4AA5&quot;/&gt;&lt;wsp:rsid wsp:val=&quot;000A6049&quot;/&gt;&lt;wsp:rsid wsp:val=&quot;000A63D2&quot;/&gt;&lt;wsp:rsid wsp:val=&quot;000F53AC&quot;/&gt;&lt;wsp:rsid wsp:val=&quot;001011C2&quot;/&gt;&lt;wsp:rsid wsp:val=&quot;0010623A&quot;/&gt;&lt;wsp:rsid wsp:val=&quot;00122F68&quot;/&gt;&lt;wsp:rsid wsp:val=&quot;0012715F&quot;/&gt;&lt;wsp:rsid wsp:val=&quot;001A51CD&quot;/&gt;&lt;wsp:rsid wsp:val=&quot;00201DB4&quot;/&gt;&lt;wsp:rsid wsp:val=&quot;0020782B&quot;/&gt;&lt;wsp:rsid wsp:val=&quot;002107AF&quot;/&gt;&lt;wsp:rsid wsp:val=&quot;002674CB&quot;/&gt;&lt;wsp:rsid wsp:val=&quot;002903BC&quot;/&gt;&lt;wsp:rsid wsp:val=&quot;00305008&quot;/&gt;&lt;wsp:rsid wsp:val=&quot;00374941&quot;/&gt;&lt;wsp:rsid wsp:val=&quot;003867FC&quot;/&gt;&lt;wsp:rsid wsp:val=&quot;003A0CDC&quot;/&gt;&lt;wsp:rsid wsp:val=&quot;003D2700&quot;/&gt;&lt;wsp:rsid wsp:val=&quot;003D3F9B&quot;/&gt;&lt;wsp:rsid wsp:val=&quot;003E544C&quot;/&gt;&lt;wsp:rsid wsp:val=&quot;003E7DB7&quot;/&gt;&lt;wsp:rsid wsp:val=&quot;003F1FBF&quot;/&gt;&lt;wsp:rsid wsp:val=&quot;00457A38&quot;/&gt;&lt;wsp:rsid wsp:val=&quot;00474314&quot;/&gt;&lt;wsp:rsid wsp:val=&quot;00485659&quot;/&gt;&lt;wsp:rsid wsp:val=&quot;004F72D6&quot;/&gt;&lt;wsp:rsid wsp:val=&quot;0051393E&quot;/&gt;&lt;wsp:rsid wsp:val=&quot;00536037&quot;/&gt;&lt;wsp:rsid wsp:val=&quot;00537CA2&quot;/&gt;&lt;wsp:rsid wsp:val=&quot;005B1001&quot;/&gt;&lt;wsp:rsid wsp:val=&quot;005B31F7&quot;/&gt;&lt;wsp:rsid wsp:val=&quot;005D6B5E&quot;/&gt;&lt;wsp:rsid wsp:val=&quot;005F29E5&quot;/&gt;&lt;wsp:rsid wsp:val=&quot;00635031&quot;/&gt;&lt;wsp:rsid wsp:val=&quot;00666500&quot;/&gt;&lt;wsp:rsid wsp:val=&quot;006C42A7&quot;/&gt;&lt;wsp:rsid wsp:val=&quot;007431A9&quot;/&gt;&lt;wsp:rsid wsp:val=&quot;007A4563&quot;/&gt;&lt;wsp:rsid wsp:val=&quot;007B5237&quot;/&gt;&lt;wsp:rsid wsp:val=&quot;007C7422&quot;/&gt;&lt;wsp:rsid wsp:val=&quot;007E6AF4&quot;/&gt;&lt;wsp:rsid wsp:val=&quot;007E6D4D&quot;/&gt;&lt;wsp:rsid wsp:val=&quot;00853C4D&quot;/&gt;&lt;wsp:rsid wsp:val=&quot;00864046&quot;/&gt;&lt;wsp:rsid wsp:val=&quot;00890D70&quot;/&gt;&lt;wsp:rsid wsp:val=&quot;00892990&quot;/&gt;&lt;wsp:rsid wsp:val=&quot;00895F34&quot;/&gt;&lt;wsp:rsid wsp:val=&quot;008D08BF&quot;/&gt;&lt;wsp:rsid wsp:val=&quot;00905CBF&quot;/&gt;&lt;wsp:rsid wsp:val=&quot;009119A7&quot;/&gt;&lt;wsp:rsid wsp:val=&quot;00917AB6&quot;/&gt;&lt;wsp:rsid wsp:val=&quot;00927048&quot;/&gt;&lt;wsp:rsid wsp:val=&quot;00931C27&quot;/&gt;&lt;wsp:rsid wsp:val=&quot;00945422&quot;/&gt;&lt;wsp:rsid wsp:val=&quot;0096432D&quot;/&gt;&lt;wsp:rsid wsp:val=&quot;009646DF&quot;/&gt;&lt;wsp:rsid wsp:val=&quot;009663CA&quot;/&gt;&lt;wsp:rsid wsp:val=&quot;00977C49&quot;/&gt;&lt;wsp:rsid wsp:val=&quot;00982870&quot;/&gt;&lt;wsp:rsid wsp:val=&quot;00996BFC&quot;/&gt;&lt;wsp:rsid wsp:val=&quot;009A08D6&quot;/&gt;&lt;wsp:rsid wsp:val=&quot;009C212D&quot;/&gt;&lt;wsp:rsid wsp:val=&quot;009C3F03&quot;/&gt;&lt;wsp:rsid wsp:val=&quot;00A10C98&quot;/&gt;&lt;wsp:rsid wsp:val=&quot;00A4183F&quot;/&gt;&lt;wsp:rsid wsp:val=&quot;00A92912&quot;/&gt;&lt;wsp:rsid wsp:val=&quot;00A9589B&quot;/&gt;&lt;wsp:rsid wsp:val=&quot;00A97DF1&quot;/&gt;&lt;wsp:rsid wsp:val=&quot;00AB6CFC&quot;/&gt;&lt;wsp:rsid wsp:val=&quot;00AC0468&quot;/&gt;&lt;wsp:rsid wsp:val=&quot;00AC232C&quot;/&gt;&lt;wsp:rsid wsp:val=&quot;00AE3E03&quot;/&gt;&lt;wsp:rsid wsp:val=&quot;00AE52B0&quot;/&gt;&lt;wsp:rsid wsp:val=&quot;00AE6A78&quot;/&gt;&lt;wsp:rsid wsp:val=&quot;00B10034&quot;/&gt;&lt;wsp:rsid wsp:val=&quot;00B30F82&quot;/&gt;&lt;wsp:rsid wsp:val=&quot;00B3623F&quot;/&gt;&lt;wsp:rsid wsp:val=&quot;00B539D0&quot;/&gt;&lt;wsp:rsid wsp:val=&quot;00B73F07&quot;/&gt;&lt;wsp:rsid wsp:val=&quot;00BB4A6D&quot;/&gt;&lt;wsp:rsid wsp:val=&quot;00BB4E03&quot;/&gt;&lt;wsp:rsid wsp:val=&quot;00BE50EA&quot;/&gt;&lt;wsp:rsid wsp:val=&quot;00C27B1B&quot;/&gt;&lt;wsp:rsid wsp:val=&quot;00C6586D&quot;/&gt;&lt;wsp:rsid wsp:val=&quot;00C73C6A&quot;/&gt;&lt;wsp:rsid wsp:val=&quot;00CA154F&quot;/&gt;&lt;wsp:rsid wsp:val=&quot;00CB02A2&quot;/&gt;&lt;wsp:rsid wsp:val=&quot;00CE13FD&quot;/&gt;&lt;wsp:rsid wsp:val=&quot;00D264C4&quot;/&gt;&lt;wsp:rsid wsp:val=&quot;00D31301&quot;/&gt;&lt;wsp:rsid wsp:val=&quot;00D428D6&quot;/&gt;&lt;wsp:rsid wsp:val=&quot;00E40954&quot;/&gt;&lt;wsp:rsid wsp:val=&quot;00E527D8&quot;/&gt;&lt;wsp:rsid wsp:val=&quot;00EA1332&quot;/&gt;&lt;wsp:rsid wsp:val=&quot;00EA5452&quot;/&gt;&lt;wsp:rsid wsp:val=&quot;00EA70DA&quot;/&gt;&lt;wsp:rsid wsp:val=&quot;00EB3EBC&quot;/&gt;&lt;wsp:rsid wsp:val=&quot;00F015B8&quot;/&gt;&lt;wsp:rsid wsp:val=&quot;00F645B9&quot;/&gt;&lt;wsp:rsid wsp:val=&quot;00F95B2B&quot;/&gt;&lt;wsp:rsid wsp:val=&quot;00FC5633&quot;/&gt;&lt;wsp:rsid wsp:val=&quot;039D408F&quot;/&gt;&lt;wsp:rsid wsp:val=&quot;044770B2&quot;/&gt;&lt;wsp:rsid wsp:val=&quot;05C570E8&quot;/&gt;&lt;wsp:rsid wsp:val=&quot;07F3591A&quot;/&gt;&lt;wsp:rsid wsp:val=&quot;084E4ADD&quot;/&gt;&lt;wsp:rsid wsp:val=&quot;0CAF6225&quot;/&gt;&lt;wsp:rsid wsp:val=&quot;0CDC1E1E&quot;/&gt;&lt;wsp:rsid wsp:val=&quot;0D3120CE&quot;/&gt;&lt;wsp:rsid wsp:val=&quot;0DA93580&quot;/&gt;&lt;wsp:rsid wsp:val=&quot;103546B6&quot;/&gt;&lt;wsp:rsid wsp:val=&quot;106F3DD8&quot;/&gt;&lt;wsp:rsid wsp:val=&quot;111B416D&quot;/&gt;&lt;wsp:rsid wsp:val=&quot;12AD7BDB&quot;/&gt;&lt;wsp:rsid wsp:val=&quot;13892171&quot;/&gt;&lt;wsp:rsid wsp:val=&quot;17111B0C&quot;/&gt;&lt;wsp:rsid wsp:val=&quot;18791403&quot;/&gt;&lt;wsp:rsid wsp:val=&quot;18924CBE&quot;/&gt;&lt;wsp:rsid wsp:val=&quot;18E46A61&quot;/&gt;&lt;wsp:rsid wsp:val=&quot;1A4B39BB&quot;/&gt;&lt;wsp:rsid wsp:val=&quot;1A653E1C&quot;/&gt;&lt;wsp:rsid wsp:val=&quot;1B9D388C&quot;/&gt;&lt;wsp:rsid wsp:val=&quot;1D50069B&quot;/&gt;&lt;wsp:rsid wsp:val=&quot;1ECB3F4B&quot;/&gt;&lt;wsp:rsid wsp:val=&quot;1F4C4200&quot;/&gt;&lt;wsp:rsid wsp:val=&quot;20060080&quot;/&gt;&lt;wsp:rsid wsp:val=&quot;200E7B6C&quot;/&gt;&lt;wsp:rsid wsp:val=&quot;204B5DC3&quot;/&gt;&lt;wsp:rsid wsp:val=&quot;20D55196&quot;/&gt;&lt;wsp:rsid wsp:val=&quot;21EF0DC2&quot;/&gt;&lt;wsp:rsid wsp:val=&quot;243056A1&quot;/&gt;&lt;wsp:rsid wsp:val=&quot;24654F59&quot;/&gt;&lt;wsp:rsid wsp:val=&quot;25312398&quot;/&gt;&lt;wsp:rsid wsp:val=&quot;25650389&quot;/&gt;&lt;wsp:rsid wsp:val=&quot;25BD5B23&quot;/&gt;&lt;wsp:rsid wsp:val=&quot;27BE054C&quot;/&gt;&lt;wsp:rsid wsp:val=&quot;2A525CA9&quot;/&gt;&lt;wsp:rsid wsp:val=&quot;2A885368&quot;/&gt;&lt;wsp:rsid wsp:val=&quot;2AB8578C&quot;/&gt;&lt;wsp:rsid wsp:val=&quot;2B4B4BD4&quot;/&gt;&lt;wsp:rsid wsp:val=&quot;2C107822&quot;/&gt;&lt;wsp:rsid wsp:val=&quot;2C28712E&quot;/&gt;&lt;wsp:rsid wsp:val=&quot;2C330DCF&quot;/&gt;&lt;wsp:rsid wsp:val=&quot;2C620D55&quot;/&gt;&lt;wsp:rsid wsp:val=&quot;2DD70264&quot;/&gt;&lt;wsp:rsid wsp:val=&quot;2E304A36&quot;/&gt;&lt;wsp:rsid wsp:val=&quot;2E736B0E&quot;/&gt;&lt;wsp:rsid wsp:val=&quot;2ECF1DA3&quot;/&gt;&lt;wsp:rsid wsp:val=&quot;2F160B64&quot;/&gt;&lt;wsp:rsid wsp:val=&quot;2F584477&quot;/&gt;&lt;wsp:rsid wsp:val=&quot;2FE72CCC&quot;/&gt;&lt;wsp:rsid wsp:val=&quot;30C42F61&quot;/&gt;&lt;wsp:rsid wsp:val=&quot;343B7C73&quot;/&gt;&lt;wsp:rsid wsp:val=&quot;351957ED&quot;/&gt;&lt;wsp:rsid wsp:val=&quot;35AE7103&quot;/&gt;&lt;wsp:rsid wsp:val=&quot;360719D2&quot;/&gt;&lt;wsp:rsid wsp:val=&quot;36CA27CF&quot;/&gt;&lt;wsp:rsid wsp:val=&quot;373A5911&quot;/&gt;&lt;wsp:rsid wsp:val=&quot;38B22018&quot;/&gt;&lt;wsp:rsid wsp:val=&quot;38B72B67&quot;/&gt;&lt;wsp:rsid wsp:val=&quot;39A35F89&quot;/&gt;&lt;wsp:rsid wsp:val=&quot;3A5F7CB0&quot;/&gt;&lt;wsp:rsid wsp:val=&quot;3A8325BF&quot;/&gt;&lt;wsp:rsid wsp:val=&quot;3ACD2AF7&quot;/&gt;&lt;wsp:rsid wsp:val=&quot;3B3B6DF8&quot;/&gt;&lt;wsp:rsid wsp:val=&quot;3C46633E&quot;/&gt;&lt;wsp:rsid wsp:val=&quot;3F967E69&quot;/&gt;&lt;wsp:rsid wsp:val=&quot;408F2819&quot;/&gt;&lt;wsp:rsid wsp:val=&quot;42094463&quot;/&gt;&lt;wsp:rsid wsp:val=&quot;422904BD&quot;/&gt;&lt;wsp:rsid wsp:val=&quot;42732272&quot;/&gt;&lt;wsp:rsid wsp:val=&quot;43FF73DF&quot;/&gt;&lt;wsp:rsid wsp:val=&quot;454C4A39&quot;/&gt;&lt;wsp:rsid wsp:val=&quot;463069A0&quot;/&gt;&lt;wsp:rsid wsp:val=&quot;471C241E&quot;/&gt;&lt;wsp:rsid wsp:val=&quot;476608EC&quot;/&gt;&lt;wsp:rsid wsp:val=&quot;47A877A6&quot;/&gt;&lt;wsp:rsid wsp:val=&quot;47D50E77&quot;/&gt;&lt;wsp:rsid wsp:val=&quot;490E5D78&quot;/&gt;&lt;wsp:rsid wsp:val=&quot;4A02072C&quot;/&gt;&lt;wsp:rsid wsp:val=&quot;4A546E21&quot;/&gt;&lt;wsp:rsid wsp:val=&quot;4D63663A&quot;/&gt;&lt;wsp:rsid wsp:val=&quot;4E19754E&quot;/&gt;&lt;wsp:rsid wsp:val=&quot;4F745F83&quot;/&gt;&lt;wsp:rsid wsp:val=&quot;50B72D4B&quot;/&gt;&lt;wsp:rsid wsp:val=&quot;516C631E&quot;/&gt;&lt;wsp:rsid wsp:val=&quot;517D5F39&quot;/&gt;&lt;wsp:rsid wsp:val=&quot;518B1FBC&quot;/&gt;&lt;wsp:rsid wsp:val=&quot;520E18AC&quot;/&gt;&lt;wsp:rsid wsp:val=&quot;52181816&quot;/&gt;&lt;wsp:rsid wsp:val=&quot;52BB0199&quot;/&gt;&lt;wsp:rsid wsp:val=&quot;538066BD&quot;/&gt;&lt;wsp:rsid wsp:val=&quot;54A57465&quot;/&gt;&lt;wsp:rsid wsp:val=&quot;55300465&quot;/&gt;&lt;wsp:rsid wsp:val=&quot;55A64E1F&quot;/&gt;&lt;wsp:rsid wsp:val=&quot;55B96904&quot;/&gt;&lt;wsp:rsid wsp:val=&quot;55FD1495&quot;/&gt;&lt;wsp:rsid wsp:val=&quot;584A4C92&quot;/&gt;&lt;wsp:rsid wsp:val=&quot;587D25F1&quot;/&gt;&lt;wsp:rsid wsp:val=&quot;5892087E&quot;/&gt;&lt;wsp:rsid wsp:val=&quot;590A5999&quot;/&gt;&lt;wsp:rsid wsp:val=&quot;596A61DD&quot;/&gt;&lt;wsp:rsid wsp:val=&quot;59F10F93&quot;/&gt;&lt;wsp:rsid wsp:val=&quot;5A4763F3&quot;/&gt;&lt;wsp:rsid wsp:val=&quot;5A552CF6&quot;/&gt;&lt;wsp:rsid wsp:val=&quot;5B061C74&quot;/&gt;&lt;wsp:rsid wsp:val=&quot;5B9642B7&quot;/&gt;&lt;wsp:rsid wsp:val=&quot;5DD75F7C&quot;/&gt;&lt;wsp:rsid wsp:val=&quot;5E021779&quot;/&gt;&lt;wsp:rsid wsp:val=&quot;5E706CA6&quot;/&gt;&lt;wsp:rsid wsp:val=&quot;5F5965D8&quot;/&gt;&lt;wsp:rsid wsp:val=&quot;607523C1&quot;/&gt;&lt;wsp:rsid wsp:val=&quot;609F7046&quot;/&gt;&lt;wsp:rsid wsp:val=&quot;60B2706B&quot;/&gt;&lt;wsp:rsid wsp:val=&quot;627D3DDC&quot;/&gt;&lt;wsp:rsid wsp:val=&quot;633042DE&quot;/&gt;&lt;wsp:rsid wsp:val=&quot;640E0FC4&quot;/&gt;&lt;wsp:rsid wsp:val=&quot;679A2D2E&quot;/&gt;&lt;wsp:rsid wsp:val=&quot;67FC495F&quot;/&gt;&lt;wsp:rsid wsp:val=&quot;695828FB&quot;/&gt;&lt;wsp:rsid wsp:val=&quot;6A53373D&quot;/&gt;&lt;wsp:rsid wsp:val=&quot;6AF978CB&quot;/&gt;&lt;wsp:rsid wsp:val=&quot;6BD477EC&quot;/&gt;&lt;wsp:rsid wsp:val=&quot;6CEF600F&quot;/&gt;&lt;wsp:rsid wsp:val=&quot;6DB66F29&quot;/&gt;&lt;wsp:rsid wsp:val=&quot;6DCC5E52&quot;/&gt;&lt;wsp:rsid wsp:val=&quot;6E827F52&quot;/&gt;&lt;wsp:rsid wsp:val=&quot;6FB613F0&quot;/&gt;&lt;wsp:rsid wsp:val=&quot;6FCE3C4B&quot;/&gt;&lt;wsp:rsid wsp:val=&quot;70987C99&quot;/&gt;&lt;wsp:rsid wsp:val=&quot;72D85456&quot;/&gt;&lt;wsp:rsid wsp:val=&quot;739A109D&quot;/&gt;&lt;wsp:rsid wsp:val=&quot;7415715D&quot;/&gt;&lt;wsp:rsid wsp:val=&quot;744F372E&quot;/&gt;&lt;wsp:rsid wsp:val=&quot;751E4BE0&quot;/&gt;&lt;wsp:rsid wsp:val=&quot;76782D4F&quot;/&gt;&lt;wsp:rsid wsp:val=&quot;77A52A0F&quot;/&gt;&lt;wsp:rsid wsp:val=&quot;7869696E&quot;/&gt;&lt;wsp:rsid wsp:val=&quot;78E1576B&quot;/&gt;&lt;wsp:rsid wsp:val=&quot;79120ED4&quot;/&gt;&lt;wsp:rsid wsp:val=&quot;793F40BF&quot;/&gt;&lt;wsp:rsid wsp:val=&quot;795679E5&quot;/&gt;&lt;wsp:rsid wsp:val=&quot;79D6361E&quot;/&gt;&lt;wsp:rsid wsp:val=&quot;7AB02F7C&quot;/&gt;&lt;wsp:rsid wsp:val=&quot;7D2B6D03&quot;/&gt;&lt;wsp:rsid wsp:val=&quot;7DC32556&quot;/&gt;&lt;wsp:rsid wsp:val=&quot;7E5C07A9&quot;/&gt;&lt;wsp:rsid wsp:val=&quot;7E652938&quot;/&gt;&lt;/wsp:rsids&gt;&lt;/w:docPr&gt;&lt;w:body&gt;&lt;w:p wsp:rsidR=&quot;00000000&quot; wsp:rsidRDefault=&quot;003E544C&quot;&gt;&lt;m:oMathPara&gt;&lt;m:oMath&gt;&lt;m:r&gt;&lt;w:rPr&gt;&lt;w:rFonts w:ascii=&quot;Cambria Math&quot; w:h-ansi=&quot;Cambria Math&quot;/&gt;&lt;wx:font wx:val=&quot;Cambria Math&quot;/&gt;&lt;w:i/&gt;&lt;w:position w:val=&quot;-4&quot;/&gt;&lt;w:sz w:val=&quot;24&quot;/&gt;&lt;/w:rPr&gt;&lt;m:t&gt;螖L&lt;/m:t&gt;&lt;/m:r&gt;&lt;/m:oMath&gt;&lt;/m:oMathPara&gt;&lt;/w:p&gt;&lt;w:sectPr wsp:rsidR=&quot;00000000&quot;&gt;&lt;w:pgSz w:w=&quot;12240&quot; w:h=&quot;15840&quot;/&gt;&lt;w:pgMar w:top=&quot;1440&quot; w:right=&quot;1800&quot; w&quot;&quot;&quot;&quot;&quot;&quot;&quot;:bottom= &quot;144h0&quot; w:left=&quot;1800&quot; w:header=&quot;720&quot; w:footer=&quot;720&quot; w:gutter=&quot;0&quot;/&gt;&lt;w:cols w:space=&quot;720&quot;/&gt;&lt;/w:sectPr&gt;&lt;/w:body&gt;&lt;/w:wordDocument&gt;">
            <v:imagedata r:id="rId8" o:title="" chromakey="white"/>
          </v:shape>
        </w:pict>
      </w:r>
      <w:r w:rsidRPr="007C7422">
        <w:rPr>
          <w:sz w:val="24"/>
        </w:rPr>
        <w:instrText xml:space="preserve"> </w:instrText>
      </w:r>
      <w:r w:rsidRPr="007C7422">
        <w:rPr>
          <w:sz w:val="24"/>
        </w:rPr>
        <w:fldChar w:fldCharType="separate"/>
      </w:r>
      <w:r w:rsidR="00895EFE">
        <w:pict w14:anchorId="02DAACCA">
          <v:shape id="_x0000_i1047" type="#_x0000_t75" style="width:19.5pt;height:14.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2674CB&quot;/&gt;&lt;wsp:rsid wsp:val=&quot;00016E6D&quot;/&gt;&lt;wsp:rsid wsp:val=&quot;0003227F&quot;/&gt;&lt;wsp:rsid wsp:val=&quot;00056EA1&quot;/&gt;&lt;wsp:rsid wsp:val=&quot;000A4AA5&quot;/&gt;&lt;wsp:rsid wsp:val=&quot;000A6049&quot;/&gt;&lt;wsp:rsid wsp:val=&quot;000A63D2&quot;/&gt;&lt;wsp:rsid wsp:val=&quot;000F53AC&quot;/&gt;&lt;wsp:rsid wsp:val=&quot;001011C2&quot;/&gt;&lt;wsp:rsid wsp:val=&quot;0010623A&quot;/&gt;&lt;wsp:rsid wsp:val=&quot;00122F68&quot;/&gt;&lt;wsp:rsid wsp:val=&quot;0012715F&quot;/&gt;&lt;wsp:rsid wsp:val=&quot;001A51CD&quot;/&gt;&lt;wsp:rsid wsp:val=&quot;00201DB4&quot;/&gt;&lt;wsp:rsid wsp:val=&quot;0020782B&quot;/&gt;&lt;wsp:rsid wsp:val=&quot;002107AF&quot;/&gt;&lt;wsp:rsid wsp:val=&quot;002674CB&quot;/&gt;&lt;wsp:rsid wsp:val=&quot;002903BC&quot;/&gt;&lt;wsp:rsid wsp:val=&quot;00305008&quot;/&gt;&lt;wsp:rsid wsp:val=&quot;00374941&quot;/&gt;&lt;wsp:rsid wsp:val=&quot;003867FC&quot;/&gt;&lt;wsp:rsid wsp:val=&quot;003A0CDC&quot;/&gt;&lt;wsp:rsid wsp:val=&quot;003D2700&quot;/&gt;&lt;wsp:rsid wsp:val=&quot;003D3F9B&quot;/&gt;&lt;wsp:rsid wsp:val=&quot;003E544C&quot;/&gt;&lt;wsp:rsid wsp:val=&quot;003E7DB7&quot;/&gt;&lt;wsp:rsid wsp:val=&quot;003F1FBF&quot;/&gt;&lt;wsp:rsid wsp:val=&quot;00457A38&quot;/&gt;&lt;wsp:rsid wsp:val=&quot;00474314&quot;/&gt;&lt;wsp:rsid wsp:val=&quot;00485659&quot;/&gt;&lt;wsp:rsid wsp:val=&quot;004F72D6&quot;/&gt;&lt;wsp:rsid wsp:val=&quot;0051393E&quot;/&gt;&lt;wsp:rsid wsp:val=&quot;00536037&quot;/&gt;&lt;wsp:rsid wsp:val=&quot;00537CA2&quot;/&gt;&lt;wsp:rsid wsp:val=&quot;005B1001&quot;/&gt;&lt;wsp:rsid wsp:val=&quot;005B31F7&quot;/&gt;&lt;wsp:rsid wsp:val=&quot;005D6B5E&quot;/&gt;&lt;wsp:rsid wsp:val=&quot;005F29E5&quot;/&gt;&lt;wsp:rsid wsp:val=&quot;00635031&quot;/&gt;&lt;wsp:rsid wsp:val=&quot;00666500&quot;/&gt;&lt;wsp:rsid wsp:val=&quot;006C42A7&quot;/&gt;&lt;wsp:rsid wsp:val=&quot;007431A9&quot;/&gt;&lt;wsp:rsid wsp:val=&quot;007A4563&quot;/&gt;&lt;wsp:rsid wsp:val=&quot;007B5237&quot;/&gt;&lt;wsp:rsid wsp:val=&quot;007C7422&quot;/&gt;&lt;wsp:rsid wsp:val=&quot;007E6AF4&quot;/&gt;&lt;wsp:rsid wsp:val=&quot;007E6D4D&quot;/&gt;&lt;wsp:rsid wsp:val=&quot;00853C4D&quot;/&gt;&lt;wsp:rsid wsp:val=&quot;00864046&quot;/&gt;&lt;wsp:rsid wsp:val=&quot;00890D70&quot;/&gt;&lt;wsp:rsid wsp:val=&quot;00892990&quot;/&gt;&lt;wsp:rsid wsp:val=&quot;00895F34&quot;/&gt;&lt;wsp:rsid wsp:val=&quot;008D08BF&quot;/&gt;&lt;wsp:rsid wsp:val=&quot;00905CBF&quot;/&gt;&lt;wsp:rsid wsp:val=&quot;009119A7&quot;/&gt;&lt;wsp:rsid wsp:val=&quot;00917AB6&quot;/&gt;&lt;wsp:rsid wsp:val=&quot;00927048&quot;/&gt;&lt;wsp:rsid wsp:val=&quot;00931C27&quot;/&gt;&lt;wsp:rsid wsp:val=&quot;00945422&quot;/&gt;&lt;wsp:rsid wsp:val=&quot;0096432D&quot;/&gt;&lt;wsp:rsid wsp:val=&quot;009646DF&quot;/&gt;&lt;wsp:rsid wsp:val=&quot;009663CA&quot;/&gt;&lt;wsp:rsid wsp:val=&quot;00977C49&quot;/&gt;&lt;wsp:rsid wsp:val=&quot;00982870&quot;/&gt;&lt;wsp:rsid wsp:val=&quot;00996BFC&quot;/&gt;&lt;wsp:rsid wsp:val=&quot;009A08D6&quot;/&gt;&lt;wsp:rsid wsp:val=&quot;009C212D&quot;/&gt;&lt;wsp:rsid wsp:val=&quot;009C3F03&quot;/&gt;&lt;wsp:rsid wsp:val=&quot;00A10C98&quot;/&gt;&lt;wsp:rsid wsp:val=&quot;00A4183F&quot;/&gt;&lt;wsp:rsid wsp:val=&quot;00A92912&quot;/&gt;&lt;wsp:rsid wsp:val=&quot;00A9589B&quot;/&gt;&lt;wsp:rsid wsp:val=&quot;00A97DF1&quot;/&gt;&lt;wsp:rsid wsp:val=&quot;00AB6CFC&quot;/&gt;&lt;wsp:rsid wsp:val=&quot;00AC0468&quot;/&gt;&lt;wsp:rsid wsp:val=&quot;00AC232C&quot;/&gt;&lt;wsp:rsid wsp:val=&quot;00AE3E03&quot;/&gt;&lt;wsp:rsid wsp:val=&quot;00AE52B0&quot;/&gt;&lt;wsp:rsid wsp:val=&quot;00AE6A78&quot;/&gt;&lt;wsp:rsid wsp:val=&quot;00B10034&quot;/&gt;&lt;wsp:rsid wsp:val=&quot;00B30F82&quot;/&gt;&lt;wsp:rsid wsp:val=&quot;00B3623F&quot;/&gt;&lt;wsp:rsid wsp:val=&quot;00B539D0&quot;/&gt;&lt;wsp:rsid wsp:val=&quot;00B73F07&quot;/&gt;&lt;wsp:rsid wsp:val=&quot;00BB4A6D&quot;/&gt;&lt;wsp:rsid wsp:val=&quot;00BB4E03&quot;/&gt;&lt;wsp:rsid wsp:val=&quot;00BE50EA&quot;/&gt;&lt;wsp:rsid wsp:val=&quot;00C27B1B&quot;/&gt;&lt;wsp:rsid wsp:val=&quot;00C6586D&quot;/&gt;&lt;wsp:rsid wsp:val=&quot;00C73C6A&quot;/&gt;&lt;wsp:rsid wsp:val=&quot;00CA154F&quot;/&gt;&lt;wsp:rsid wsp:val=&quot;00CB02A2&quot;/&gt;&lt;wsp:rsid wsp:val=&quot;00CE13FD&quot;/&gt;&lt;wsp:rsid wsp:val=&quot;00D264C4&quot;/&gt;&lt;wsp:rsid wsp:val=&quot;00D31301&quot;/&gt;&lt;wsp:rsid wsp:val=&quot;00D428D6&quot;/&gt;&lt;wsp:rsid wsp:val=&quot;00E40954&quot;/&gt;&lt;wsp:rsid wsp:val=&quot;00E527D8&quot;/&gt;&lt;wsp:rsid wsp:val=&quot;00EA1332&quot;/&gt;&lt;wsp:rsid wsp:val=&quot;00EA5452&quot;/&gt;&lt;wsp:rsid wsp:val=&quot;00EA70DA&quot;/&gt;&lt;wsp:rsid wsp:val=&quot;00EB3EBC&quot;/&gt;&lt;wsp:rsid wsp:val=&quot;00F015B8&quot;/&gt;&lt;wsp:rsid wsp:val=&quot;00F645B9&quot;/&gt;&lt;wsp:rsid wsp:val=&quot;00F95B2B&quot;/&gt;&lt;wsp:rsid wsp:val=&quot;00FC5633&quot;/&gt;&lt;wsp:rsid wsp:val=&quot;039D408F&quot;/&gt;&lt;wsp:rsid wsp:val=&quot;044770B2&quot;/&gt;&lt;wsp:rsid wsp:val=&quot;05C570E8&quot;/&gt;&lt;wsp:rsid wsp:val=&quot;07F3591A&quot;/&gt;&lt;wsp:rsid wsp:val=&quot;084E4ADD&quot;/&gt;&lt;wsp:rsid wsp:val=&quot;0CAF6225&quot;/&gt;&lt;wsp:rsid wsp:val=&quot;0CDC1E1E&quot;/&gt;&lt;wsp:rsid wsp:val=&quot;0D3120CE&quot;/&gt;&lt;wsp:rsid wsp:val=&quot;0DA93580&quot;/&gt;&lt;wsp:rsid wsp:val=&quot;103546B6&quot;/&gt;&lt;wsp:rsid wsp:val=&quot;106F3DD8&quot;/&gt;&lt;wsp:rsid wsp:val=&quot;111B416D&quot;/&gt;&lt;wsp:rsid wsp:val=&quot;12AD7BDB&quot;/&gt;&lt;wsp:rsid wsp:val=&quot;13892171&quot;/&gt;&lt;wsp:rsid wsp:val=&quot;17111B0C&quot;/&gt;&lt;wsp:rsid wsp:val=&quot;18791403&quot;/&gt;&lt;wsp:rsid wsp:val=&quot;18924CBE&quot;/&gt;&lt;wsp:rsid wsp:val=&quot;18E46A61&quot;/&gt;&lt;wsp:rsid wsp:val=&quot;1A4B39BB&quot;/&gt;&lt;wsp:rsid wsp:val=&quot;1A653E1C&quot;/&gt;&lt;wsp:rsid wsp:val=&quot;1B9D388C&quot;/&gt;&lt;wsp:rsid wsp:val=&quot;1D50069B&quot;/&gt;&lt;wsp:rsid wsp:val=&quot;1ECB3F4B&quot;/&gt;&lt;wsp:rsid wsp:val=&quot;1F4C4200&quot;/&gt;&lt;wsp:rsid wsp:val=&quot;20060080&quot;/&gt;&lt;wsp:rsid wsp:val=&quot;200E7B6C&quot;/&gt;&lt;wsp:rsid wsp:val=&quot;204B5DC3&quot;/&gt;&lt;wsp:rsid wsp:val=&quot;20D55196&quot;/&gt;&lt;wsp:rsid wsp:val=&quot;21EF0DC2&quot;/&gt;&lt;wsp:rsid wsp:val=&quot;243056A1&quot;/&gt;&lt;wsp:rsid wsp:val=&quot;24654F59&quot;/&gt;&lt;wsp:rsid wsp:val=&quot;25312398&quot;/&gt;&lt;wsp:rsid wsp:val=&quot;25650389&quot;/&gt;&lt;wsp:rsid wsp:val=&quot;25BD5B23&quot;/&gt;&lt;wsp:rsid wsp:val=&quot;27BE054C&quot;/&gt;&lt;wsp:rsid wsp:val=&quot;2A525CA9&quot;/&gt;&lt;wsp:rsid wsp:val=&quot;2A885368&quot;/&gt;&lt;wsp:rsid wsp:val=&quot;2AB8578C&quot;/&gt;&lt;wsp:rsid wsp:val=&quot;2B4B4BD4&quot;/&gt;&lt;wsp:rsid wsp:val=&quot;2C107822&quot;/&gt;&lt;wsp:rsid wsp:val=&quot;2C28712E&quot;/&gt;&lt;wsp:rsid wsp:val=&quot;2C330DCF&quot;/&gt;&lt;wsp:rsid wsp:val=&quot;2C620D55&quot;/&gt;&lt;wsp:rsid wsp:val=&quot;2DD70264&quot;/&gt;&lt;wsp:rsid wsp:val=&quot;2E304A36&quot;/&gt;&lt;wsp:rsid wsp:val=&quot;2E736B0E&quot;/&gt;&lt;wsp:rsid wsp:val=&quot;2ECF1DA3&quot;/&gt;&lt;wsp:rsid wsp:val=&quot;2F160B64&quot;/&gt;&lt;wsp:rsid wsp:val=&quot;2F584477&quot;/&gt;&lt;wsp:rsid wsp:val=&quot;2FE72CCC&quot;/&gt;&lt;wsp:rsid wsp:val=&quot;30C42F61&quot;/&gt;&lt;wsp:rsid wsp:val=&quot;343B7C73&quot;/&gt;&lt;wsp:rsid wsp:val=&quot;351957ED&quot;/&gt;&lt;wsp:rsid wsp:val=&quot;35AE7103&quot;/&gt;&lt;wsp:rsid wsp:val=&quot;360719D2&quot;/&gt;&lt;wsp:rsid wsp:val=&quot;36CA27CF&quot;/&gt;&lt;wsp:rsid wsp:val=&quot;373A5911&quot;/&gt;&lt;wsp:rsid wsp:val=&quot;38B22018&quot;/&gt;&lt;wsp:rsid wsp:val=&quot;38B72B67&quot;/&gt;&lt;wsp:rsid wsp:val=&quot;39A35F89&quot;/&gt;&lt;wsp:rsid wsp:val=&quot;3A5F7CB0&quot;/&gt;&lt;wsp:rsid wsp:val=&quot;3A8325BF&quot;/&gt;&lt;wsp:rsid wsp:val=&quot;3ACD2AF7&quot;/&gt;&lt;wsp:rsid wsp:val=&quot;3B3B6DF8&quot;/&gt;&lt;wsp:rsid wsp:val=&quot;3C46633E&quot;/&gt;&lt;wsp:rsid wsp:val=&quot;3F967E69&quot;/&gt;&lt;wsp:rsid wsp:val=&quot;408F2819&quot;/&gt;&lt;wsp:rsid wsp:val=&quot;42094463&quot;/&gt;&lt;wsp:rsid wsp:val=&quot;422904BD&quot;/&gt;&lt;wsp:rsid wsp:val=&quot;42732272&quot;/&gt;&lt;wsp:rsid wsp:val=&quot;43FF73DF&quot;/&gt;&lt;wsp:rsid wsp:val=&quot;454C4A39&quot;/&gt;&lt;wsp:rsid wsp:val=&quot;463069A0&quot;/&gt;&lt;wsp:rsid wsp:val=&quot;471C241E&quot;/&gt;&lt;wsp:rsid wsp:val=&quot;476608EC&quot;/&gt;&lt;wsp:rsid wsp:val=&quot;47A877A6&quot;/&gt;&lt;wsp:rsid wsp:val=&quot;47D50E77&quot;/&gt;&lt;wsp:rsid wsp:val=&quot;490E5D78&quot;/&gt;&lt;wsp:rsid wsp:val=&quot;4A02072C&quot;/&gt;&lt;wsp:rsid wsp:val=&quot;4A546E21&quot;/&gt;&lt;wsp:rsid wsp:val=&quot;4D63663A&quot;/&gt;&lt;wsp:rsid wsp:val=&quot;4E19754E&quot;/&gt;&lt;wsp:rsid wsp:val=&quot;4F745F83&quot;/&gt;&lt;wsp:rsid wsp:val=&quot;50B72D4B&quot;/&gt;&lt;wsp:rsid wsp:val=&quot;516C631E&quot;/&gt;&lt;wsp:rsid wsp:val=&quot;517D5F39&quot;/&gt;&lt;wsp:rsid wsp:val=&quot;518B1FBC&quot;/&gt;&lt;wsp:rsid wsp:val=&quot;520E18AC&quot;/&gt;&lt;wsp:rsid wsp:val=&quot;52181816&quot;/&gt;&lt;wsp:rsid wsp:val=&quot;52BB0199&quot;/&gt;&lt;wsp:rsid wsp:val=&quot;538066BD&quot;/&gt;&lt;wsp:rsid wsp:val=&quot;54A57465&quot;/&gt;&lt;wsp:rsid wsp:val=&quot;55300465&quot;/&gt;&lt;wsp:rsid wsp:val=&quot;55A64E1F&quot;/&gt;&lt;wsp:rsid wsp:val=&quot;55B96904&quot;/&gt;&lt;wsp:rsid wsp:val=&quot;55FD1495&quot;/&gt;&lt;wsp:rsid wsp:val=&quot;584A4C92&quot;/&gt;&lt;wsp:rsid wsp:val=&quot;587D25F1&quot;/&gt;&lt;wsp:rsid wsp:val=&quot;5892087E&quot;/&gt;&lt;wsp:rsid wsp:val=&quot;590A5999&quot;/&gt;&lt;wsp:rsid wsp:val=&quot;596A61DD&quot;/&gt;&lt;wsp:rsid wsp:val=&quot;59F10F93&quot;/&gt;&lt;wsp:rsid wsp:val=&quot;5A4763F3&quot;/&gt;&lt;wsp:rsid wsp:val=&quot;5A552CF6&quot;/&gt;&lt;wsp:rsid wsp:val=&quot;5B061C74&quot;/&gt;&lt;wsp:rsid wsp:val=&quot;5B9642B7&quot;/&gt;&lt;wsp:rsid wsp:val=&quot;5DD75F7C&quot;/&gt;&lt;wsp:rsid wsp:val=&quot;5E021779&quot;/&gt;&lt;wsp:rsid wsp:val=&quot;5E706CA6&quot;/&gt;&lt;wsp:rsid wsp:val=&quot;5F5965D8&quot;/&gt;&lt;wsp:rsid wsp:val=&quot;607523C1&quot;/&gt;&lt;wsp:rsid wsp:val=&quot;609F7046&quot;/&gt;&lt;wsp:rsid wsp:val=&quot;60B2706B&quot;/&gt;&lt;wsp:rsid wsp:val=&quot;627D3DDC&quot;/&gt;&lt;wsp:rsid wsp:val=&quot;633042DE&quot;/&gt;&lt;wsp:rsid wsp:val=&quot;640E0FC4&quot;/&gt;&lt;wsp:rsid wsp:val=&quot;679A2D2E&quot;/&gt;&lt;wsp:rsid wsp:val=&quot;67FC495F&quot;/&gt;&lt;wsp:rsid wsp:val=&quot;695828FB&quot;/&gt;&lt;wsp:rsid wsp:val=&quot;6A53373D&quot;/&gt;&lt;wsp:rsid wsp:val=&quot;6AF978CB&quot;/&gt;&lt;wsp:rsid wsp:val=&quot;6BD477EC&quot;/&gt;&lt;wsp:rsid wsp:val=&quot;6CEF600F&quot;/&gt;&lt;wsp:rsid wsp:val=&quot;6DB66F29&quot;/&gt;&lt;wsp:rsid wsp:val=&quot;6DCC5E52&quot;/&gt;&lt;wsp:rsid wsp:val=&quot;6E827F52&quot;/&gt;&lt;wsp:rsid wsp:val=&quot;6FB613F0&quot;/&gt;&lt;wsp:rsid wsp:val=&quot;6FCE3C4B&quot;/&gt;&lt;wsp:rsid wsp:val=&quot;70987C99&quot;/&gt;&lt;wsp:rsid wsp:val=&quot;72D85456&quot;/&gt;&lt;wsp:rsid wsp:val=&quot;739A109D&quot;/&gt;&lt;wsp:rsid wsp:val=&quot;7415715D&quot;/&gt;&lt;wsp:rsid wsp:val=&quot;744F372E&quot;/&gt;&lt;wsp:rsid wsp:val=&quot;751E4BE0&quot;/&gt;&lt;wsp:rsid wsp:val=&quot;76782D4F&quot;/&gt;&lt;wsp:rsid wsp:val=&quot;77A52A0F&quot;/&gt;&lt;wsp:rsid wsp:val=&quot;7869696E&quot;/&gt;&lt;wsp:rsid wsp:val=&quot;78E1576B&quot;/&gt;&lt;wsp:rsid wsp:val=&quot;79120ED4&quot;/&gt;&lt;wsp:rsid wsp:val=&quot;793F40BF&quot;/&gt;&lt;wsp:rsid wsp:val=&quot;795679E5&quot;/&gt;&lt;wsp:rsid wsp:val=&quot;79D6361E&quot;/&gt;&lt;wsp:rsid wsp:val=&quot;7AB02F7C&quot;/&gt;&lt;wsp:rsid wsp:val=&quot;7D2B6D03&quot;/&gt;&lt;wsp:rsid wsp:val=&quot;7DC32556&quot;/&gt;&lt;wsp:rsid wsp:val=&quot;7E5C07A9&quot;/&gt;&lt;wsp:rsid wsp:val=&quot;7E652938&quot;/&gt;&lt;/wsp:rsids&gt;&lt;/w:docPr&gt;&lt;w:body&gt;&lt;w:p wsp:rsidR=&quot;00000000&quot; wsp:rsidRDefault=&quot;003E544C&quot;&gt;&lt;m:oMathPara&gt;&lt;m:oMath&gt;&lt;m:r&gt;&lt;w:rPr&gt;&lt;w:rFonts w:ascii=&quot;Cambria Math&quot; w:h-ansi=&quot;Cambria Math&quot;/&gt;&lt;wx:font wx:val=&quot;Cambria Math&quot;/&gt;&lt;w:i/&gt;&lt;w:position w:val=&quot;-4&quot;/&gt;&lt;w:sz w:val=&quot;24&quot;/&gt;&lt;/w:rPr&gt;&lt;m:t&gt;螖L&lt;/m:t&gt;&lt;/m:r&gt;&lt;/m:oMath&gt;&lt;/m:oMathPara&gt;&lt;/w:p&gt;&lt;w:sectPr wsp:rsidR=&quot;00000000&quot;&gt;&lt;w:pgSz w:w=&quot;12240&quot; w:h=&quot;15840&quot;/&gt;&lt;w:pgMar w:top=&quot;1440&quot; w:right=&quot;1800&quot; w&quot;&quot;&quot;&quot;&quot;&quot;&quot;:bottom= &quot;144h0&quot; w:left=&quot;1800&quot; w:header=&quot;720&quot; w:footer=&quot;720&quot; w:gutter=&quot;0&quot;/&gt;&lt;w:cols w:space=&quot;720&quot;/&gt;&lt;/w:sectPr&gt;&lt;/w:body&gt;&lt;/w:wordDocument&gt;">
            <v:imagedata r:id="rId8" o:title="" chromakey="white"/>
          </v:shape>
        </w:pict>
      </w:r>
      <w:r w:rsidRPr="007C7422">
        <w:rPr>
          <w:sz w:val="24"/>
        </w:rPr>
        <w:fldChar w:fldCharType="end"/>
      </w:r>
      <w:r w:rsidRPr="00114130">
        <w:rPr>
          <w:sz w:val="24"/>
        </w:rPr>
        <w:t>---</w:t>
      </w:r>
      <w:r w:rsidRPr="00114130">
        <w:rPr>
          <w:kern w:val="0"/>
          <w:sz w:val="24"/>
        </w:rPr>
        <w:t>测量结果</w:t>
      </w:r>
    </w:p>
    <w:p w14:paraId="47751A16" w14:textId="77777777" w:rsidR="00114130" w:rsidRPr="00114130" w:rsidRDefault="00114130" w:rsidP="00114130">
      <w:pPr>
        <w:spacing w:line="360" w:lineRule="auto"/>
        <w:ind w:left="120" w:firstLineChars="800" w:firstLine="1920"/>
        <w:rPr>
          <w:sz w:val="24"/>
        </w:rPr>
      </w:pPr>
      <w:r w:rsidRPr="00114130">
        <w:rPr>
          <w:sz w:val="24"/>
        </w:rPr>
        <w:t>L----</w:t>
      </w:r>
      <w:r w:rsidRPr="00114130">
        <w:rPr>
          <w:rFonts w:hint="eastAsia"/>
          <w:bCs/>
          <w:sz w:val="24"/>
        </w:rPr>
        <w:t>信号发生器</w:t>
      </w:r>
      <w:r w:rsidRPr="00114130">
        <w:rPr>
          <w:sz w:val="24"/>
        </w:rPr>
        <w:t>读数值</w:t>
      </w:r>
    </w:p>
    <w:p w14:paraId="72768A91" w14:textId="77777777" w:rsidR="00114130" w:rsidRPr="00114130" w:rsidRDefault="00114130" w:rsidP="00114130">
      <w:pPr>
        <w:numPr>
          <w:ilvl w:val="0"/>
          <w:numId w:val="1"/>
        </w:numPr>
        <w:spacing w:line="360" w:lineRule="auto"/>
        <w:rPr>
          <w:sz w:val="24"/>
        </w:rPr>
      </w:pPr>
      <w:r w:rsidRPr="00114130">
        <w:rPr>
          <w:b/>
          <w:sz w:val="24"/>
        </w:rPr>
        <w:t>输入量的标准不确定度评定</w:t>
      </w:r>
    </w:p>
    <w:p w14:paraId="48AECEF1" w14:textId="77777777" w:rsidR="00114130" w:rsidRPr="00114130" w:rsidRDefault="00114130" w:rsidP="00114130">
      <w:pPr>
        <w:spacing w:line="360" w:lineRule="auto"/>
        <w:ind w:firstLineChars="257" w:firstLine="617"/>
        <w:rPr>
          <w:bCs/>
          <w:sz w:val="24"/>
        </w:rPr>
      </w:pPr>
      <w:r w:rsidRPr="00114130">
        <w:rPr>
          <w:sz w:val="24"/>
        </w:rPr>
        <w:t>输入量的不确定度来源主要是：测量重复性引起的不确定度</w:t>
      </w:r>
      <w:r w:rsidRPr="00114130">
        <w:rPr>
          <w:sz w:val="24"/>
        </w:rPr>
        <w:t>u</w:t>
      </w:r>
      <w:r w:rsidRPr="00114130">
        <w:rPr>
          <w:sz w:val="24"/>
          <w:vertAlign w:val="subscript"/>
        </w:rPr>
        <w:t>1</w:t>
      </w:r>
      <w:r w:rsidRPr="00114130">
        <w:rPr>
          <w:b/>
          <w:bCs/>
          <w:sz w:val="24"/>
        </w:rPr>
        <w:t>；</w:t>
      </w:r>
      <w:r w:rsidRPr="00114130">
        <w:rPr>
          <w:bCs/>
          <w:sz w:val="24"/>
        </w:rPr>
        <w:t>测量设备</w:t>
      </w:r>
      <w:r w:rsidRPr="00114130">
        <w:rPr>
          <w:sz w:val="24"/>
        </w:rPr>
        <w:t>引入的标准不确定度</w:t>
      </w:r>
      <w:r w:rsidRPr="00114130">
        <w:rPr>
          <w:sz w:val="24"/>
        </w:rPr>
        <w:t>u</w:t>
      </w:r>
      <w:r w:rsidRPr="00114130">
        <w:rPr>
          <w:sz w:val="24"/>
          <w:vertAlign w:val="subscript"/>
        </w:rPr>
        <w:t>2</w:t>
      </w:r>
      <w:r w:rsidRPr="00114130">
        <w:rPr>
          <w:bCs/>
          <w:sz w:val="24"/>
        </w:rPr>
        <w:t>。</w:t>
      </w:r>
    </w:p>
    <w:p w14:paraId="7545CD89" w14:textId="77777777" w:rsidR="00114130" w:rsidRPr="00114130" w:rsidRDefault="00114130" w:rsidP="00114130">
      <w:pPr>
        <w:spacing w:line="360" w:lineRule="auto"/>
        <w:rPr>
          <w:sz w:val="24"/>
        </w:rPr>
      </w:pPr>
      <w:r w:rsidRPr="00114130">
        <w:rPr>
          <w:sz w:val="24"/>
        </w:rPr>
        <w:t>3.13.1</w:t>
      </w:r>
      <w:r w:rsidRPr="00114130">
        <w:rPr>
          <w:sz w:val="24"/>
        </w:rPr>
        <w:t>测量重复性引起的标准不确定度</w:t>
      </w:r>
      <w:r w:rsidRPr="00114130">
        <w:rPr>
          <w:sz w:val="24"/>
        </w:rPr>
        <w:t>u1</w:t>
      </w:r>
      <w:r w:rsidRPr="00114130">
        <w:rPr>
          <w:sz w:val="24"/>
        </w:rPr>
        <w:t>的评定</w:t>
      </w:r>
    </w:p>
    <w:p w14:paraId="11EB06BF" w14:textId="77777777" w:rsidR="00114130" w:rsidRPr="00114130" w:rsidRDefault="00114130" w:rsidP="00114130">
      <w:pPr>
        <w:spacing w:line="360" w:lineRule="auto"/>
        <w:ind w:firstLine="480"/>
        <w:rPr>
          <w:sz w:val="24"/>
        </w:rPr>
      </w:pPr>
      <w:r w:rsidRPr="00114130">
        <w:rPr>
          <w:sz w:val="24"/>
        </w:rPr>
        <w:t>输入量测量重复性不确定度的来源主要是测量重复性引起的标准不确定度。</w:t>
      </w:r>
    </w:p>
    <w:p w14:paraId="006E782D" w14:textId="77777777" w:rsidR="00114130" w:rsidRPr="00114130" w:rsidRDefault="00114130" w:rsidP="00114130">
      <w:pPr>
        <w:spacing w:line="360" w:lineRule="auto"/>
        <w:ind w:firstLine="480"/>
        <w:rPr>
          <w:sz w:val="24"/>
        </w:rPr>
      </w:pPr>
      <w:r w:rsidRPr="00114130">
        <w:rPr>
          <w:sz w:val="24"/>
        </w:rPr>
        <w:t>做</w:t>
      </w:r>
      <w:r w:rsidRPr="00114130">
        <w:rPr>
          <w:sz w:val="24"/>
        </w:rPr>
        <w:t>A</w:t>
      </w:r>
      <w:r w:rsidRPr="00114130">
        <w:rPr>
          <w:sz w:val="24"/>
        </w:rPr>
        <w:t>类评定测量：</w:t>
      </w:r>
      <w:r w:rsidRPr="00114130">
        <w:rPr>
          <w:rFonts w:hint="eastAsia"/>
          <w:sz w:val="24"/>
        </w:rPr>
        <w:t>智能监控网关（</w:t>
      </w:r>
      <w:r w:rsidRPr="00114130">
        <w:rPr>
          <w:sz w:val="24"/>
        </w:rPr>
        <w:t>加速度监测模块裸机</w:t>
      </w:r>
      <w:r w:rsidRPr="00114130">
        <w:rPr>
          <w:rFonts w:hint="eastAsia"/>
          <w:sz w:val="24"/>
        </w:rPr>
        <w:t>）通道电压测试为</w:t>
      </w:r>
      <w:r w:rsidRPr="00114130">
        <w:rPr>
          <w:rFonts w:hint="eastAsia"/>
          <w:snapToGrid w:val="0"/>
          <w:kern w:val="0"/>
          <w:sz w:val="24"/>
        </w:rPr>
        <w:t>1</w:t>
      </w:r>
      <w:r w:rsidRPr="00114130">
        <w:rPr>
          <w:snapToGrid w:val="0"/>
          <w:kern w:val="0"/>
          <w:sz w:val="24"/>
        </w:rPr>
        <w:t>00</w:t>
      </w:r>
      <w:r w:rsidRPr="00114130">
        <w:rPr>
          <w:sz w:val="24"/>
        </w:rPr>
        <w:t xml:space="preserve"> mV</w:t>
      </w:r>
      <w:r w:rsidRPr="00114130">
        <w:rPr>
          <w:rFonts w:hint="eastAsia"/>
          <w:sz w:val="24"/>
        </w:rPr>
        <w:t>，</w:t>
      </w:r>
      <w:r w:rsidRPr="00114130">
        <w:rPr>
          <w:sz w:val="24"/>
        </w:rPr>
        <w:t>在</w:t>
      </w:r>
      <w:r w:rsidRPr="00114130">
        <w:rPr>
          <w:rFonts w:hint="eastAsia"/>
          <w:sz w:val="24"/>
        </w:rPr>
        <w:t>信号发生器</w:t>
      </w:r>
      <w:r w:rsidRPr="00114130">
        <w:rPr>
          <w:sz w:val="24"/>
        </w:rPr>
        <w:t>正常工作状态下，同一组人，用同一台设备，在相临近的时间内，对被测</w:t>
      </w:r>
      <w:r w:rsidRPr="00114130">
        <w:rPr>
          <w:rFonts w:hint="eastAsia"/>
          <w:sz w:val="24"/>
        </w:rPr>
        <w:t>物品</w:t>
      </w:r>
      <w:r w:rsidRPr="00114130">
        <w:rPr>
          <w:sz w:val="24"/>
        </w:rPr>
        <w:t>连续测量</w:t>
      </w:r>
      <w:r w:rsidRPr="00114130">
        <w:rPr>
          <w:sz w:val="24"/>
        </w:rPr>
        <w:t>10</w:t>
      </w:r>
      <w:r w:rsidRPr="00114130">
        <w:rPr>
          <w:sz w:val="24"/>
        </w:rPr>
        <w:t>次，得到</w:t>
      </w:r>
      <w:r w:rsidRPr="00114130">
        <w:rPr>
          <w:sz w:val="24"/>
        </w:rPr>
        <w:t>10</w:t>
      </w:r>
      <w:r w:rsidRPr="00114130">
        <w:rPr>
          <w:sz w:val="24"/>
        </w:rPr>
        <w:t>个数据汇于表</w:t>
      </w:r>
      <w:r w:rsidRPr="00114130">
        <w:rPr>
          <w:sz w:val="24"/>
        </w:rPr>
        <w:t>1</w:t>
      </w:r>
      <w:r w:rsidRPr="00114130">
        <w:rPr>
          <w:rFonts w:hint="eastAsia"/>
          <w:sz w:val="24"/>
        </w:rPr>
        <w:t>。</w:t>
      </w:r>
    </w:p>
    <w:p w14:paraId="2904FEF6" w14:textId="77777777" w:rsidR="00114130" w:rsidRPr="00114130" w:rsidRDefault="00114130" w:rsidP="00114130">
      <w:pPr>
        <w:widowControl/>
        <w:tabs>
          <w:tab w:val="left" w:pos="8280"/>
        </w:tabs>
        <w:adjustRightInd w:val="0"/>
        <w:spacing w:line="360" w:lineRule="auto"/>
        <w:ind w:leftChars="-343" w:left="-720" w:rightChars="-244" w:right="-512" w:firstLineChars="1500" w:firstLine="3600"/>
        <w:jc w:val="left"/>
        <w:rPr>
          <w:sz w:val="24"/>
        </w:rPr>
      </w:pPr>
      <w:r w:rsidRPr="00114130">
        <w:rPr>
          <w:sz w:val="24"/>
        </w:rPr>
        <w:t>表</w:t>
      </w:r>
      <w:r w:rsidRPr="00114130">
        <w:rPr>
          <w:sz w:val="24"/>
        </w:rPr>
        <w:t xml:space="preserve">3    </w:t>
      </w:r>
      <w:r w:rsidRPr="00114130">
        <w:rPr>
          <w:sz w:val="24"/>
        </w:rPr>
        <w:t>重复性数据</w:t>
      </w:r>
      <w:r w:rsidRPr="00114130">
        <w:rPr>
          <w:sz w:val="24"/>
        </w:rPr>
        <w:t xml:space="preserve">                                        </w:t>
      </w:r>
    </w:p>
    <w:tbl>
      <w:tblPr>
        <w:tblW w:w="8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9"/>
        <w:gridCol w:w="1361"/>
        <w:gridCol w:w="1508"/>
        <w:gridCol w:w="1428"/>
        <w:gridCol w:w="1437"/>
        <w:gridCol w:w="1531"/>
      </w:tblGrid>
      <w:tr w:rsidR="00114130" w:rsidRPr="00114130" w14:paraId="5C01D951" w14:textId="77777777" w:rsidTr="00F92E68">
        <w:trPr>
          <w:trHeight w:val="465"/>
        </w:trPr>
        <w:tc>
          <w:tcPr>
            <w:tcW w:w="1639" w:type="dxa"/>
            <w:vAlign w:val="center"/>
          </w:tcPr>
          <w:p w14:paraId="3FB5E814" w14:textId="77777777" w:rsidR="00114130" w:rsidRPr="00114130" w:rsidRDefault="00114130" w:rsidP="00114130">
            <w:pPr>
              <w:widowControl/>
              <w:adjustRightInd w:val="0"/>
              <w:spacing w:line="360" w:lineRule="auto"/>
              <w:ind w:firstLineChars="50" w:firstLine="120"/>
              <w:jc w:val="center"/>
              <w:rPr>
                <w:sz w:val="24"/>
              </w:rPr>
            </w:pPr>
            <w:r w:rsidRPr="00114130">
              <w:rPr>
                <w:sz w:val="24"/>
              </w:rPr>
              <w:t>序号</w:t>
            </w:r>
          </w:p>
        </w:tc>
        <w:tc>
          <w:tcPr>
            <w:tcW w:w="1361" w:type="dxa"/>
            <w:vAlign w:val="center"/>
          </w:tcPr>
          <w:p w14:paraId="40951BE6" w14:textId="77777777" w:rsidR="00114130" w:rsidRPr="00114130" w:rsidRDefault="00114130" w:rsidP="00114130">
            <w:pPr>
              <w:widowControl/>
              <w:adjustRightInd w:val="0"/>
              <w:spacing w:line="360" w:lineRule="auto"/>
              <w:ind w:leftChars="113" w:left="237"/>
              <w:jc w:val="center"/>
              <w:rPr>
                <w:sz w:val="24"/>
              </w:rPr>
            </w:pPr>
            <w:r w:rsidRPr="00114130">
              <w:rPr>
                <w:sz w:val="24"/>
              </w:rPr>
              <w:t>1</w:t>
            </w:r>
          </w:p>
        </w:tc>
        <w:tc>
          <w:tcPr>
            <w:tcW w:w="1508" w:type="dxa"/>
            <w:vAlign w:val="center"/>
          </w:tcPr>
          <w:p w14:paraId="335C136F" w14:textId="77777777" w:rsidR="00114130" w:rsidRPr="00114130" w:rsidRDefault="00114130" w:rsidP="00114130">
            <w:pPr>
              <w:widowControl/>
              <w:adjustRightInd w:val="0"/>
              <w:spacing w:line="360" w:lineRule="auto"/>
              <w:ind w:left="237"/>
              <w:jc w:val="center"/>
              <w:rPr>
                <w:sz w:val="24"/>
              </w:rPr>
            </w:pPr>
            <w:r w:rsidRPr="00114130">
              <w:rPr>
                <w:sz w:val="24"/>
              </w:rPr>
              <w:t>2</w:t>
            </w:r>
          </w:p>
        </w:tc>
        <w:tc>
          <w:tcPr>
            <w:tcW w:w="1428" w:type="dxa"/>
            <w:vAlign w:val="center"/>
          </w:tcPr>
          <w:p w14:paraId="6E624ABC" w14:textId="77777777" w:rsidR="00114130" w:rsidRPr="00114130" w:rsidRDefault="00114130" w:rsidP="00114130">
            <w:pPr>
              <w:widowControl/>
              <w:adjustRightInd w:val="0"/>
              <w:spacing w:line="360" w:lineRule="auto"/>
              <w:ind w:left="252"/>
              <w:jc w:val="center"/>
              <w:rPr>
                <w:sz w:val="24"/>
              </w:rPr>
            </w:pPr>
            <w:r w:rsidRPr="00114130">
              <w:rPr>
                <w:sz w:val="24"/>
              </w:rPr>
              <w:t>3</w:t>
            </w:r>
          </w:p>
        </w:tc>
        <w:tc>
          <w:tcPr>
            <w:tcW w:w="1437" w:type="dxa"/>
            <w:vAlign w:val="center"/>
          </w:tcPr>
          <w:p w14:paraId="4BD9FE17" w14:textId="77777777" w:rsidR="00114130" w:rsidRPr="00114130" w:rsidRDefault="00114130" w:rsidP="00114130">
            <w:pPr>
              <w:widowControl/>
              <w:adjustRightInd w:val="0"/>
              <w:spacing w:line="360" w:lineRule="auto"/>
              <w:ind w:firstLineChars="50" w:firstLine="120"/>
              <w:jc w:val="center"/>
              <w:rPr>
                <w:sz w:val="24"/>
              </w:rPr>
            </w:pPr>
            <w:r w:rsidRPr="00114130">
              <w:rPr>
                <w:sz w:val="24"/>
              </w:rPr>
              <w:t>4</w:t>
            </w:r>
          </w:p>
        </w:tc>
        <w:tc>
          <w:tcPr>
            <w:tcW w:w="1531" w:type="dxa"/>
            <w:vAlign w:val="center"/>
          </w:tcPr>
          <w:p w14:paraId="04F59280" w14:textId="77777777" w:rsidR="00114130" w:rsidRPr="00114130" w:rsidRDefault="00114130" w:rsidP="00114130">
            <w:pPr>
              <w:widowControl/>
              <w:adjustRightInd w:val="0"/>
              <w:spacing w:line="360" w:lineRule="auto"/>
              <w:ind w:leftChars="49" w:left="103" w:firstLineChars="50" w:firstLine="120"/>
              <w:jc w:val="center"/>
              <w:rPr>
                <w:sz w:val="24"/>
              </w:rPr>
            </w:pPr>
            <w:r w:rsidRPr="00114130">
              <w:rPr>
                <w:sz w:val="24"/>
              </w:rPr>
              <w:t>5</w:t>
            </w:r>
          </w:p>
        </w:tc>
      </w:tr>
      <w:tr w:rsidR="00114130" w:rsidRPr="00114130" w14:paraId="02AE5CF0" w14:textId="77777777" w:rsidTr="00F92E68">
        <w:trPr>
          <w:trHeight w:val="450"/>
        </w:trPr>
        <w:tc>
          <w:tcPr>
            <w:tcW w:w="1639" w:type="dxa"/>
            <w:vAlign w:val="center"/>
          </w:tcPr>
          <w:p w14:paraId="4DFAE7B2" w14:textId="77777777" w:rsidR="00114130" w:rsidRPr="00114130" w:rsidRDefault="00114130" w:rsidP="00114130">
            <w:pPr>
              <w:widowControl/>
              <w:adjustRightInd w:val="0"/>
              <w:spacing w:line="360" w:lineRule="auto"/>
              <w:jc w:val="center"/>
              <w:rPr>
                <w:sz w:val="24"/>
              </w:rPr>
            </w:pPr>
            <w:r w:rsidRPr="00114130">
              <w:rPr>
                <w:sz w:val="24"/>
              </w:rPr>
              <w:t>读数值</w:t>
            </w:r>
            <w:r w:rsidRPr="00114130">
              <w:rPr>
                <w:rFonts w:hint="eastAsia"/>
                <w:sz w:val="24"/>
              </w:rPr>
              <w:t>m</w:t>
            </w:r>
            <w:r w:rsidRPr="00114130">
              <w:rPr>
                <w:sz w:val="24"/>
              </w:rPr>
              <w:t>V</w:t>
            </w:r>
          </w:p>
        </w:tc>
        <w:tc>
          <w:tcPr>
            <w:tcW w:w="1361" w:type="dxa"/>
            <w:vAlign w:val="center"/>
          </w:tcPr>
          <w:p w14:paraId="2D976764" w14:textId="77777777" w:rsidR="00114130" w:rsidRPr="00114130" w:rsidRDefault="00114130" w:rsidP="00114130">
            <w:pPr>
              <w:widowControl/>
              <w:jc w:val="center"/>
              <w:rPr>
                <w:color w:val="0D0D0D"/>
                <w:kern w:val="0"/>
                <w:sz w:val="24"/>
              </w:rPr>
            </w:pPr>
            <w:r w:rsidRPr="00114130">
              <w:rPr>
                <w:color w:val="0D0D0D"/>
                <w:kern w:val="0"/>
                <w:sz w:val="24"/>
              </w:rPr>
              <w:t>3.1</w:t>
            </w:r>
          </w:p>
        </w:tc>
        <w:tc>
          <w:tcPr>
            <w:tcW w:w="1508" w:type="dxa"/>
            <w:vAlign w:val="center"/>
          </w:tcPr>
          <w:p w14:paraId="246624FF" w14:textId="77777777" w:rsidR="00114130" w:rsidRPr="00114130" w:rsidRDefault="00114130" w:rsidP="00114130">
            <w:pPr>
              <w:widowControl/>
              <w:jc w:val="center"/>
              <w:rPr>
                <w:color w:val="0D0D0D"/>
                <w:kern w:val="0"/>
                <w:sz w:val="24"/>
              </w:rPr>
            </w:pPr>
            <w:r w:rsidRPr="00114130">
              <w:rPr>
                <w:color w:val="0D0D0D"/>
                <w:kern w:val="0"/>
                <w:sz w:val="24"/>
              </w:rPr>
              <w:t>3.4</w:t>
            </w:r>
          </w:p>
        </w:tc>
        <w:tc>
          <w:tcPr>
            <w:tcW w:w="1428" w:type="dxa"/>
            <w:vAlign w:val="center"/>
          </w:tcPr>
          <w:p w14:paraId="7DA610EB" w14:textId="77777777" w:rsidR="00114130" w:rsidRPr="00114130" w:rsidRDefault="00114130" w:rsidP="00114130">
            <w:pPr>
              <w:widowControl/>
              <w:jc w:val="center"/>
              <w:rPr>
                <w:color w:val="0D0D0D"/>
                <w:kern w:val="0"/>
                <w:sz w:val="24"/>
              </w:rPr>
            </w:pPr>
            <w:r w:rsidRPr="00114130">
              <w:rPr>
                <w:color w:val="0D0D0D"/>
                <w:kern w:val="0"/>
                <w:sz w:val="24"/>
              </w:rPr>
              <w:t>3.2</w:t>
            </w:r>
          </w:p>
        </w:tc>
        <w:tc>
          <w:tcPr>
            <w:tcW w:w="1437" w:type="dxa"/>
            <w:vAlign w:val="center"/>
          </w:tcPr>
          <w:p w14:paraId="66E3EFBF" w14:textId="77777777" w:rsidR="00114130" w:rsidRPr="00114130" w:rsidRDefault="00114130" w:rsidP="00114130">
            <w:pPr>
              <w:widowControl/>
              <w:jc w:val="center"/>
              <w:rPr>
                <w:color w:val="0D0D0D"/>
                <w:kern w:val="0"/>
                <w:sz w:val="24"/>
              </w:rPr>
            </w:pPr>
            <w:r w:rsidRPr="00114130">
              <w:rPr>
                <w:color w:val="0D0D0D"/>
                <w:kern w:val="0"/>
                <w:sz w:val="24"/>
              </w:rPr>
              <w:t>3.6</w:t>
            </w:r>
          </w:p>
        </w:tc>
        <w:tc>
          <w:tcPr>
            <w:tcW w:w="1531" w:type="dxa"/>
            <w:vAlign w:val="center"/>
          </w:tcPr>
          <w:p w14:paraId="51714D46" w14:textId="77777777" w:rsidR="00114130" w:rsidRPr="00114130" w:rsidRDefault="00114130" w:rsidP="00114130">
            <w:pPr>
              <w:widowControl/>
              <w:jc w:val="center"/>
              <w:rPr>
                <w:color w:val="0D0D0D"/>
                <w:kern w:val="0"/>
                <w:sz w:val="24"/>
              </w:rPr>
            </w:pPr>
            <w:r w:rsidRPr="00114130">
              <w:rPr>
                <w:color w:val="0D0D0D"/>
                <w:kern w:val="0"/>
                <w:sz w:val="24"/>
              </w:rPr>
              <w:t>3.2</w:t>
            </w:r>
          </w:p>
        </w:tc>
      </w:tr>
      <w:tr w:rsidR="00114130" w:rsidRPr="00114130" w14:paraId="13613398" w14:textId="77777777" w:rsidTr="00F92E68">
        <w:trPr>
          <w:trHeight w:val="450"/>
        </w:trPr>
        <w:tc>
          <w:tcPr>
            <w:tcW w:w="1639" w:type="dxa"/>
            <w:vAlign w:val="center"/>
          </w:tcPr>
          <w:p w14:paraId="763002E1" w14:textId="77777777" w:rsidR="00114130" w:rsidRPr="00114130" w:rsidRDefault="00114130" w:rsidP="00114130">
            <w:pPr>
              <w:widowControl/>
              <w:adjustRightInd w:val="0"/>
              <w:spacing w:line="360" w:lineRule="auto"/>
              <w:ind w:firstLineChars="50" w:firstLine="120"/>
              <w:jc w:val="center"/>
              <w:rPr>
                <w:sz w:val="24"/>
              </w:rPr>
            </w:pPr>
            <w:r w:rsidRPr="00114130">
              <w:rPr>
                <w:sz w:val="24"/>
              </w:rPr>
              <w:t>序号</w:t>
            </w:r>
          </w:p>
        </w:tc>
        <w:tc>
          <w:tcPr>
            <w:tcW w:w="1361" w:type="dxa"/>
            <w:vAlign w:val="center"/>
          </w:tcPr>
          <w:p w14:paraId="2AEB6B93" w14:textId="77777777" w:rsidR="00114130" w:rsidRPr="00114130" w:rsidRDefault="00114130" w:rsidP="00114130">
            <w:pPr>
              <w:widowControl/>
              <w:adjustRightInd w:val="0"/>
              <w:spacing w:line="360" w:lineRule="auto"/>
              <w:ind w:leftChars="113" w:left="237"/>
              <w:jc w:val="center"/>
              <w:rPr>
                <w:color w:val="0D0D0D"/>
                <w:sz w:val="24"/>
              </w:rPr>
            </w:pPr>
            <w:r w:rsidRPr="00114130">
              <w:rPr>
                <w:color w:val="0D0D0D"/>
                <w:sz w:val="24"/>
              </w:rPr>
              <w:t>6</w:t>
            </w:r>
          </w:p>
        </w:tc>
        <w:tc>
          <w:tcPr>
            <w:tcW w:w="1508" w:type="dxa"/>
            <w:vAlign w:val="center"/>
          </w:tcPr>
          <w:p w14:paraId="248ABE4C" w14:textId="77777777" w:rsidR="00114130" w:rsidRPr="00114130" w:rsidRDefault="00114130" w:rsidP="00114130">
            <w:pPr>
              <w:widowControl/>
              <w:adjustRightInd w:val="0"/>
              <w:spacing w:line="360" w:lineRule="auto"/>
              <w:ind w:left="237"/>
              <w:jc w:val="center"/>
              <w:rPr>
                <w:color w:val="0D0D0D"/>
                <w:sz w:val="24"/>
              </w:rPr>
            </w:pPr>
            <w:r w:rsidRPr="00114130">
              <w:rPr>
                <w:color w:val="0D0D0D"/>
                <w:sz w:val="24"/>
              </w:rPr>
              <w:t>7</w:t>
            </w:r>
          </w:p>
        </w:tc>
        <w:tc>
          <w:tcPr>
            <w:tcW w:w="1428" w:type="dxa"/>
            <w:vAlign w:val="center"/>
          </w:tcPr>
          <w:p w14:paraId="79B31F8E" w14:textId="77777777" w:rsidR="00114130" w:rsidRPr="00114130" w:rsidRDefault="00114130" w:rsidP="00114130">
            <w:pPr>
              <w:widowControl/>
              <w:adjustRightInd w:val="0"/>
              <w:spacing w:line="360" w:lineRule="auto"/>
              <w:ind w:left="252"/>
              <w:jc w:val="center"/>
              <w:rPr>
                <w:color w:val="0D0D0D"/>
                <w:sz w:val="24"/>
              </w:rPr>
            </w:pPr>
            <w:r w:rsidRPr="00114130">
              <w:rPr>
                <w:color w:val="0D0D0D"/>
                <w:sz w:val="24"/>
              </w:rPr>
              <w:t>8</w:t>
            </w:r>
          </w:p>
        </w:tc>
        <w:tc>
          <w:tcPr>
            <w:tcW w:w="1437" w:type="dxa"/>
            <w:vAlign w:val="center"/>
          </w:tcPr>
          <w:p w14:paraId="67CE8265" w14:textId="77777777" w:rsidR="00114130" w:rsidRPr="00114130" w:rsidRDefault="00114130" w:rsidP="00114130">
            <w:pPr>
              <w:widowControl/>
              <w:adjustRightInd w:val="0"/>
              <w:spacing w:line="360" w:lineRule="auto"/>
              <w:ind w:firstLineChars="50" w:firstLine="120"/>
              <w:jc w:val="center"/>
              <w:rPr>
                <w:color w:val="0D0D0D"/>
                <w:sz w:val="24"/>
              </w:rPr>
            </w:pPr>
            <w:r w:rsidRPr="00114130">
              <w:rPr>
                <w:color w:val="0D0D0D"/>
                <w:sz w:val="24"/>
              </w:rPr>
              <w:t>9</w:t>
            </w:r>
          </w:p>
        </w:tc>
        <w:tc>
          <w:tcPr>
            <w:tcW w:w="1531" w:type="dxa"/>
            <w:vAlign w:val="center"/>
          </w:tcPr>
          <w:p w14:paraId="786D479C" w14:textId="77777777" w:rsidR="00114130" w:rsidRPr="00114130" w:rsidRDefault="00114130" w:rsidP="00114130">
            <w:pPr>
              <w:widowControl/>
              <w:adjustRightInd w:val="0"/>
              <w:spacing w:line="360" w:lineRule="auto"/>
              <w:ind w:leftChars="49" w:left="103" w:firstLineChars="50" w:firstLine="120"/>
              <w:jc w:val="center"/>
              <w:rPr>
                <w:color w:val="0D0D0D"/>
                <w:sz w:val="24"/>
              </w:rPr>
            </w:pPr>
            <w:r w:rsidRPr="00114130">
              <w:rPr>
                <w:color w:val="0D0D0D"/>
                <w:sz w:val="24"/>
              </w:rPr>
              <w:t>10</w:t>
            </w:r>
          </w:p>
        </w:tc>
      </w:tr>
      <w:tr w:rsidR="00114130" w:rsidRPr="00114130" w14:paraId="66EAFA2B" w14:textId="77777777" w:rsidTr="00F92E68">
        <w:trPr>
          <w:trHeight w:val="450"/>
        </w:trPr>
        <w:tc>
          <w:tcPr>
            <w:tcW w:w="1639" w:type="dxa"/>
            <w:vAlign w:val="center"/>
          </w:tcPr>
          <w:p w14:paraId="130514E1" w14:textId="77777777" w:rsidR="00114130" w:rsidRPr="00114130" w:rsidRDefault="00114130" w:rsidP="00114130">
            <w:pPr>
              <w:widowControl/>
              <w:adjustRightInd w:val="0"/>
              <w:spacing w:line="360" w:lineRule="auto"/>
              <w:jc w:val="center"/>
              <w:rPr>
                <w:sz w:val="24"/>
              </w:rPr>
            </w:pPr>
            <w:r w:rsidRPr="00114130">
              <w:rPr>
                <w:sz w:val="24"/>
              </w:rPr>
              <w:t>读数值</w:t>
            </w:r>
            <w:r w:rsidRPr="00114130">
              <w:rPr>
                <w:rFonts w:hint="eastAsia"/>
                <w:sz w:val="24"/>
              </w:rPr>
              <w:t>m</w:t>
            </w:r>
            <w:r w:rsidRPr="00114130">
              <w:rPr>
                <w:sz w:val="24"/>
              </w:rPr>
              <w:t>V</w:t>
            </w:r>
          </w:p>
        </w:tc>
        <w:tc>
          <w:tcPr>
            <w:tcW w:w="1361" w:type="dxa"/>
            <w:vAlign w:val="center"/>
          </w:tcPr>
          <w:p w14:paraId="44FEBA3A" w14:textId="77777777" w:rsidR="00114130" w:rsidRPr="00114130" w:rsidRDefault="00114130" w:rsidP="00114130">
            <w:pPr>
              <w:widowControl/>
              <w:jc w:val="center"/>
              <w:rPr>
                <w:color w:val="0D0D0D"/>
                <w:kern w:val="0"/>
                <w:sz w:val="24"/>
              </w:rPr>
            </w:pPr>
            <w:r w:rsidRPr="00114130">
              <w:rPr>
                <w:color w:val="0D0D0D"/>
                <w:kern w:val="0"/>
                <w:sz w:val="24"/>
              </w:rPr>
              <w:t>3.4</w:t>
            </w:r>
          </w:p>
        </w:tc>
        <w:tc>
          <w:tcPr>
            <w:tcW w:w="1508" w:type="dxa"/>
            <w:vAlign w:val="center"/>
          </w:tcPr>
          <w:p w14:paraId="7B3B2FA3" w14:textId="77777777" w:rsidR="00114130" w:rsidRPr="00114130" w:rsidRDefault="00114130" w:rsidP="00114130">
            <w:pPr>
              <w:widowControl/>
              <w:jc w:val="center"/>
              <w:rPr>
                <w:color w:val="0D0D0D"/>
                <w:kern w:val="0"/>
                <w:sz w:val="24"/>
              </w:rPr>
            </w:pPr>
            <w:r w:rsidRPr="00114130">
              <w:rPr>
                <w:color w:val="0D0D0D"/>
                <w:kern w:val="0"/>
                <w:sz w:val="24"/>
              </w:rPr>
              <w:t>3.3</w:t>
            </w:r>
          </w:p>
        </w:tc>
        <w:tc>
          <w:tcPr>
            <w:tcW w:w="1428" w:type="dxa"/>
            <w:vAlign w:val="center"/>
          </w:tcPr>
          <w:p w14:paraId="289F87FD" w14:textId="77777777" w:rsidR="00114130" w:rsidRPr="00114130" w:rsidRDefault="00114130" w:rsidP="00114130">
            <w:pPr>
              <w:widowControl/>
              <w:jc w:val="center"/>
              <w:rPr>
                <w:color w:val="0D0D0D"/>
                <w:kern w:val="0"/>
                <w:sz w:val="24"/>
              </w:rPr>
            </w:pPr>
            <w:r w:rsidRPr="00114130">
              <w:rPr>
                <w:color w:val="0D0D0D"/>
                <w:kern w:val="0"/>
                <w:sz w:val="24"/>
              </w:rPr>
              <w:t>3.4</w:t>
            </w:r>
          </w:p>
        </w:tc>
        <w:tc>
          <w:tcPr>
            <w:tcW w:w="1437" w:type="dxa"/>
            <w:vAlign w:val="center"/>
          </w:tcPr>
          <w:p w14:paraId="0B30AD7C" w14:textId="77777777" w:rsidR="00114130" w:rsidRPr="00114130" w:rsidRDefault="00114130" w:rsidP="00114130">
            <w:pPr>
              <w:widowControl/>
              <w:jc w:val="center"/>
              <w:rPr>
                <w:color w:val="0D0D0D"/>
                <w:kern w:val="0"/>
                <w:sz w:val="24"/>
              </w:rPr>
            </w:pPr>
            <w:r w:rsidRPr="00114130">
              <w:rPr>
                <w:color w:val="0D0D0D"/>
                <w:kern w:val="0"/>
                <w:sz w:val="24"/>
              </w:rPr>
              <w:t>3.1</w:t>
            </w:r>
          </w:p>
        </w:tc>
        <w:tc>
          <w:tcPr>
            <w:tcW w:w="1531" w:type="dxa"/>
            <w:vAlign w:val="center"/>
          </w:tcPr>
          <w:p w14:paraId="657C26D7" w14:textId="77777777" w:rsidR="00114130" w:rsidRPr="00114130" w:rsidRDefault="00114130" w:rsidP="00114130">
            <w:pPr>
              <w:widowControl/>
              <w:jc w:val="center"/>
              <w:rPr>
                <w:color w:val="0D0D0D"/>
                <w:kern w:val="0"/>
                <w:sz w:val="24"/>
              </w:rPr>
            </w:pPr>
            <w:r w:rsidRPr="00114130">
              <w:rPr>
                <w:color w:val="0D0D0D"/>
                <w:kern w:val="0"/>
                <w:sz w:val="24"/>
              </w:rPr>
              <w:t>3.6</w:t>
            </w:r>
          </w:p>
        </w:tc>
      </w:tr>
    </w:tbl>
    <w:p w14:paraId="5F8C2B52" w14:textId="77777777" w:rsidR="00114130" w:rsidRPr="00114130" w:rsidRDefault="00114130" w:rsidP="00114130">
      <w:pPr>
        <w:spacing w:line="360" w:lineRule="auto"/>
        <w:ind w:firstLineChars="300" w:firstLine="720"/>
        <w:rPr>
          <w:sz w:val="24"/>
        </w:rPr>
      </w:pPr>
      <w:r w:rsidRPr="00114130">
        <w:rPr>
          <w:rFonts w:hint="eastAsia"/>
          <w:sz w:val="24"/>
        </w:rPr>
        <w:lastRenderedPageBreak/>
        <w:t>被测物品</w:t>
      </w:r>
      <w:r w:rsidRPr="00114130">
        <w:rPr>
          <w:sz w:val="24"/>
        </w:rPr>
        <w:t>的测量值的平均值：</w:t>
      </w:r>
    </w:p>
    <w:p w14:paraId="1F66D19E" w14:textId="283E6175" w:rsidR="00114130" w:rsidRPr="00114130" w:rsidRDefault="00114130" w:rsidP="00114130">
      <w:pPr>
        <w:spacing w:line="360" w:lineRule="auto"/>
        <w:ind w:left="780" w:firstLineChars="800" w:firstLine="1920"/>
        <w:rPr>
          <w:color w:val="0D0D0D"/>
          <w:sz w:val="24"/>
        </w:rPr>
      </w:pPr>
      <w:r w:rsidRPr="00114130">
        <w:rPr>
          <w:sz w:val="24"/>
        </w:rPr>
        <w:fldChar w:fldCharType="begin"/>
      </w:r>
      <w:r w:rsidRPr="00114130">
        <w:rPr>
          <w:sz w:val="24"/>
        </w:rPr>
        <w:instrText xml:space="preserve"> QUOTE </w:instrText>
      </w:r>
      <w:r w:rsidR="00097310">
        <w:rPr>
          <w:position w:val="-20"/>
        </w:rPr>
        <w:pict w14:anchorId="58CAA969">
          <v:shape id="_x0000_i1048" type="#_x0000_t75" style="width:53.5pt;height:31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noLineBreaksAfter w:lang=&quot;ZH-CN&quot; w:val=&quot;$([{拢楼路鈥樷€溿€堛€娿€屻€庛€愩€斻€栥€濓箼锕涳節锛勶紙锛庯蓟锝涳俊锟?/&gt;&lt;w:noLineBreaksBefore w:lang=&quot;ZH-CN&quot; w:va/&gt;&lt;w:displayVerticalDrawingGr&gt;&lt;w:displayVerticalDrawingGr&gt;&lt;w:displayVerticalDrawingGr&gt;&lt;w:displayVerticalDrawingGrl=&quot;!%),.:;&amp;gt;?]}垄篓掳路藝藟鈥曗€栤€欌€濃€︹€扳€测€斥€衡剝鈭躲€併€傘€冦€夈€嬨€嶃€忋€戙€曘€椼€烇付锔猴妇锕€锕勶箽锕滐篂锛侊紓锛咃紘锛夛紝锛庯細锛涳紵锛斤絸锝滐綕锝烇繝&quot;/&gt;&lt;LineBreaksBefore w:lang=&quot;ZH-CN&quot; w:va/&gt;&lt;w:displayVerticalDrawingGrw:optimizeForBrowser/&gt;&lt;w:valLineBreaksBefore w:lang=&quot;ZH-CN&quot; w:va/&gt;&lt;w:displayVerticalDrawingGridateAgainstSchema/&gt;&lt;w:saveILineBreaksBefore w:lang=&quot;ZH-CN&quot; w:va/&gt;&lt;w:displayVerticalDrawingGrnvalidXML w:val=&quot;off&quot;/&gt;&lt;w:igLineBreaksBefore w:lang=&quot;ZH-CN&quot; w:va/&gt;&lt;w:displayVerticalDrawingGr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2674CB&quot;/&gt;&lt;wsp:rsid wsp:val=&quot;00016E6D&quot;/&gt;&lt;wsp:rsid wsp:val=&quot;00023338&quot;/&gt;&lt;wsp:rsid wsp:val=&quot;0003227F&quot;/&gt;&lt;wsp:rsid wsp:val=&quot;00043ED3&quot;/&gt;&lt;wsp:rsid wsp:val=&quot;00056EA1&quot;/&gt;&lt;wsp:rsid wsp:val=&quot;000638A1&quot;/&gt;&lt;wsp:rsid wsp:val=&quot;000A4AA5&quot;/&gt;&lt;wsp:rsid wsp:val=&quot;000A6049&quot;/&gt;&lt;wsp:rsid wsp:val=&quot;000A63D2&quot;/&gt;&lt;wsp:rsid wsp:val=&quot;000F53AC&quot;/&gt;&lt;wsp:rsid wsp:val=&quot;001011C2&quot;/&gt;&lt;wsp:rsid wsp:val=&quot;0010623A&quot;/&gt;&lt;wsp:rsid wsp:val=&quot;00114130&quot;/&gt;&lt;wsp:rsid wsp:val=&quot;00122F68&quot;/&gt;&lt;wsp:rsid wsp:val=&quot;0012715F&quot;/&gt;&lt;wsp:rsid wsp:val=&quot;001A51CD&quot;/&gt;&lt;wsp:rsid wsp:val=&quot;001C4DC9&quot;/&gt;&lt;wsp:rsid wsp:val=&quot;001D1871&quot;/&gt;&lt;wsp:rsid wsp:val=&quot;00201DB4&quot;/&gt;&lt;wsp:rsid wsp:val=&quot;0020782B&quot;/&gt;&lt;wsp:rsid wsp:val=&quot;002107AF&quot;/&gt;&lt;wsp:rsid wsp:val=&quot;002674CB&quot;/&gt;&lt;wsp:rsid wsp:val=&quot;002903BC&quot;/&gt;&lt;wsp:rsid wsp:val=&quot;002C04D0&quot;/&gt;&lt;wsp:rsid wsp:val=&quot;00305008&quot;/&gt;&lt;wsp:rsid wsp:val=&quot;00324A7E&quot;/&gt;&lt;wsp:rsid wsp:val=&quot;00374941&quot;/&gt;&lt;wsp:rsid wsp:val=&quot;003867FC&quot;/&gt;&lt;wsp:rsid wsp:val=&quot;003A0CDC&quot;/&gt;&lt;wsp:rsid wsp:val=&quot;003D2700&quot;/&gt;&lt;wsp:rsid wsp:val=&quot;003D3F9B&quot;/&gt;&lt;wsp:rsid wsp:val=&quot;003E7DB7&quot;/&gt;&lt;wsp:rsid wsp:val=&quot;003F1FBF&quot;/&gt;&lt;wsp:rsid wsp:val=&quot;00457A38&quot;/&gt;&lt;wsp:rsid wsp:val=&quot;00467F7B&quot;/&gt;&lt;wsp:rsid wsp:val=&quot;00474314&quot;/&gt;&lt;wsp:rsid wsp:val=&quot;00485659&quot;/&gt;&lt;wsp:rsid wsp:val=&quot;004F72D6&quot;/&gt;&lt;wsp:rsid wsp:val=&quot;0051393E&quot;/&gt;&lt;wsp:rsid wsp:val=&quot;00536037&quot;/&gt;&lt;wsp:rsid wsp:val=&quot;00537CA2&quot;/&gt;&lt;wsp:rsid wsp:val=&quot;005B1001&quot;/&gt;&lt;wsp:rsid wsp:val=&quot;005B31F7&quot;/&gt;&lt;wsp:rsid wsp:val=&quot;005D6B5E&quot;/&gt;&lt;wsp:rsid wsp:val=&quot;005F29E5&quot;/&gt;&lt;wsp:rsid wsp:val=&quot;00635031&quot;/&gt;&lt;wsp:rsid wsp:val=&quot;00654327&quot;/&gt;&lt;wsp:rsid wsp:val=&quot;00666500&quot;/&gt;&lt;wsp:rsid wsp:val=&quot;006C42A7&quot;/&gt;&lt;wsp:rsid wsp:val=&quot;006C5E93&quot;/&gt;&lt;wsp:rsid wsp:val=&quot;007431A9&quot;/&gt;&lt;wsp:rsid wsp:val=&quot;007A4563&quot;/&gt;&lt;wsp:rsid wsp:val=&quot;007B5237&quot;/&gt;&lt;wsp:rsid wsp:val=&quot;007C4127&quot;/&gt;&lt;wsp:rsid wsp:val=&quot;007C7422&quot;/&gt;&lt;wsp:rsid wsp:val=&quot;007E6AF4&quot;/&gt;&lt;wsp:rsid wsp:val=&quot;007E6D4D&quot;/&gt;&lt;wsp:rsid wsp:val=&quot;00853C4D&quot;/&gt;&lt;wsp:rsid wsp:val=&quot;00864046&quot;/&gt;&lt;wsp:rsid wsp:val=&quot;00873CB4&quot;/&gt;&lt;wsp:rsid wsp:val=&quot;00890D70&quot;/&gt;&lt;wsp:rsid wsp:val=&quot;00892990&quot;/&gt;&lt;wsp:rsid wsp:val=&quot;00895F34&quot;/&gt;&lt;wsp:rsid wsp:val=&quot;008D08BF&quot;/&gt;&lt;wsp:rsid wsp:val=&quot;00905CBF&quot;/&gt;&lt;wsp:rsid wsp:val=&quot;009119A7&quot;/&gt;&lt;wsp:rsid wsp:val=&quot;00917AB6&quot;/&gt;&lt;wsp:rsid wsp:val=&quot;00927048&quot;/&gt;&lt;wsp:rsid wsp:val=&quot;00931C27&quot;/&gt;&lt;wsp:rsid wsp:val=&quot;00945422&quot;/&gt;&lt;wsp:rsid wsp:val=&quot;0096432D&quot;/&gt;&lt;wsp:rsid wsp:val=&quot;009646DF&quot;/&gt;&lt;wsp:rsid wsp:val=&quot;009663CA&quot;/&gt;&lt;wsp:rsid wsp:val=&quot;00977C49&quot;/&gt;&lt;wsp:rsid wsp:val=&quot;00982870&quot;/&gt;&lt;wsp:rsid wsp:val=&quot;00996BFC&quot;/&gt;&lt;wsp:rsid wsp:val=&quot;009A08D6&quot;/&gt;&lt;wsp:rsid wsp:val=&quot;009B2FD1&quot;/&gt;&lt;wsp:rsid wsp:val=&quot;009C212D&quot;/&gt;&lt;wsp:rsid wsp:val=&quot;009C3F03&quot;/&gt;&lt;wsp:rsid wsp:val=&quot;00A10C98&quot;/&gt;&lt;wsp:rsid wsp:val=&quot;00A147F3&quot;/&gt;&lt;wsp:rsid wsp:val=&quot;00A4183F&quot;/&gt;&lt;wsp:rsid wsp:val=&quot;00A92912&quot;/&gt;&lt;wsp:rsid wsp:val=&quot;00A9589B&quot;/&gt;&lt;wsp:rsid wsp:val=&quot;00A97DF1&quot;/&gt;&lt;wsp:rsid wsp:val=&quot;00AB6CFC&quot;/&gt;&lt;wsp:rsid wsp:val=&quot;00AC0468&quot;/&gt;&lt;wsp:rsid wsp:val=&quot;00AC21D1&quot;/&gt;&lt;wsp:rsid wsp:val=&quot;00AC232C&quot;/&gt;&lt;wsp:rsid wsp:val=&quot;00AE3E03&quot;/&gt;&lt;wsp:rsid wsp:val=&quot;00AE52B0&quot;/&gt;&lt;wsp:rsid wsp:val=&quot;00AE6A78&quot;/&gt;&lt;wsp:rsid wsp:val=&quot;00B10034&quot;/&gt;&lt;wsp:rsid wsp:val=&quot;00B30F82&quot;/&gt;&lt;wsp:rsid wsp:val=&quot;00B3623F&quot;/&gt;&lt;wsp:rsid wsp:val=&quot;00B539D0&quot;/&gt;&lt;wsp:rsid wsp:val=&quot;00B73F07&quot;/&gt;&lt;wsp:rsid wsp:val=&quot;00BB4A6D&quot;/&gt;&lt;wsp:rsid wsp:val=&quot;00BB4E03&quot;/&gt;&lt;wsp:rsid wsp:val=&quot;00BC2958&quot;/&gt;&lt;wsp:rsid wsp:val=&quot;00BD2843&quot;/&gt;&lt;wsp:rsid wsp:val=&quot;00BE50EA&quot;/&gt;&lt;wsp:rsid wsp:val=&quot;00BF310F&quot;/&gt;&lt;wsp:rsid wsp:val=&quot;00C27B1B&quot;/&gt;&lt;wsp:rsid wsp:val=&quot;00C6586D&quot;/&gt;&lt;wsp:rsid wsp:val=&quot;00C73C6A&quot;/&gt;&lt;wsp:rsid wsp:val=&quot;00CA154F&quot;/&gt;&lt;wsp:rsid wsp:val=&quot;00CB02A2&quot;/&gt;&lt;wsp:rsid wsp:val=&quot;00CE13FD&quot;/&gt;&lt;wsp:rsid wsp:val=&quot;00D06901&quot;/&gt;&lt;wsp:rsid wsp:val=&quot;00D264C4&quot;/&gt;&lt;wsp:rsid wsp:val=&quot;00D31301&quot;/&gt;&lt;wsp:rsid wsp:val=&quot;00D428D6&quot;/&gt;&lt;wsp:rsid wsp:val=&quot;00D70832&quot;/&gt;&lt;wsp:rsid wsp:val=&quot;00DD4D99&quot;/&gt;&lt;wsp:rsid wsp:val=&quot;00DF0BA7&quot;/&gt;&lt;wsp:rsid wsp:val=&quot;00E40954&quot;/&gt;&lt;wsp:rsid wsp:val=&quot;00E527D8&quot;/&gt;&lt;wsp:rsid wsp:val=&quot;00EA1332&quot;/&gt;&lt;wsp:rsid wsp:val=&quot;00EA5452&quot;/&gt;&lt;wsp:rsid wsp:val=&quot;00EA70DA&quot;/&gt;&lt;wsp:rsid wsp:val=&quot;00EB3EBC&quot;/&gt;&lt;wsp:rsid wsp:val=&quot;00F015B8&quot;/&gt;&lt;wsp:rsid wsp:val=&quot;00F645B9&quot;/&gt;&lt;wsp:rsid wsp:val=&quot;00F95B2B&quot;/&gt;&lt;wsp:rsid wsp:val=&quot;00FC5633&quot;/&gt;&lt;wsp:rsid wsp:val=&quot;039D408F&quot;/&gt;&lt;wsp:rsid wsp:val=&quot;044770B2&quot;/&gt;&lt;wsp:rsid wsp:val=&quot;05C570E8&quot;/&gt;&lt;wsp:rsid wsp:val=&quot;07F3591A&quot;/&gt;&lt;wsp:rsid wsp:val=&quot;084E4ADD&quot;/&gt;&lt;wsp:rsid wsp:val=&quot;0CAF6225&quot;/&gt;&lt;wsp:rsid wsp:val=&quot;0CDC1E1E&quot;/&gt;&lt;wsp:rsid wsp:val=&quot;0D3120CE&quot;/&gt;&lt;wsp:rsid wsp:val=&quot;0DA93580&quot;/&gt;&lt;wsp:rsid wsp:val=&quot;103546B6&quot;/&gt;&lt;wsp:rsid wsp:val=&quot;106F3DD8&quot;/&gt;&lt;wsp:rsid wsp:val=&quot;111B416D&quot;/&gt;&lt;wsp:rsid wsp:val=&quot;12AD7BDB&quot;/&gt;&lt;wsp:rsid wsp:val=&quot;13892171&quot;/&gt;&lt;wsp:rsid wsp:val=&quot;17111B0C&quot;/&gt;&lt;wsp:rsid wsp:val=&quot;18791403&quot;/&gt;&lt;wsp:rsid wsp:val=&quot;18924CBE&quot;/&gt;&lt;wsp:rsid wsp:val=&quot;18E46A61&quot;/&gt;&lt;wsp:rsid wsp:val=&quot;1A4B39BB&quot;/&gt;&lt;wsp:rsid wsp:val=&quot;1A653E1C&quot;/&gt;&lt;wsp:rsid wsp:val=&quot;1B9D388C&quot;/&gt;&lt;wsp:rsid wsp:val=&quot;1D50069B&quot;/&gt;&lt;wsp:rsid wsp:val=&quot;1ECB3F4B&quot;/&gt;&lt;wsp:rsid wsp:val=&quot;1F4C4200&quot;/&gt;&lt;wsp:rsid wsp:val=&quot;20060080&quot;/&gt;&lt;wsp:rsid wsp:val=&quot;200E7B6C&quot;/&gt;&lt;wsp:rsid wsp:val=&quot;204B5DC3&quot;/&gt;&lt;wsp:rsid wsp:val=&quot;20D55196&quot;/&gt;&lt;wsp:rsid wsp:val=&quot;21EF0DC2&quot;/&gt;&lt;wsp:rsid wsp:val=&quot;243056A1&quot;/&gt;&lt;wsp:rsid wsp:val=&quot;24654F59&quot;/&gt;&lt;wsp:rsid wsp:val=&quot;25312398&quot;/&gt;&lt;wsp:rsid wsp:val=&quot;25650389&quot;/&gt;&lt;wsp:rsid wsp:val=&quot;25BD5B23&quot;/&gt;&lt;wsp:rsid wsp:val=&quot;27BE054C&quot;/&gt;&lt;wsp:rsid wsp:val=&quot;2A525CA9&quot;/&gt;&lt;wsp:rsid wsp:val=&quot;2A885368&quot;/&gt;&lt;wsp:rsid wsp:val=&quot;2AB8578C&quot;/&gt;&lt;wsp:rsid wsp:val=&quot;2B4B4BD4&quot;/&gt;&lt;wsp:rsid wsp:val=&quot;2C107822&quot;/&gt;&lt;wsp:rsid wsp:val=&quot;2C28712E&quot;/&gt;&lt;wsp:rsid wsp:val=&quot;2C330DCF&quot;/&gt;&lt;wsp:rsid wsp:val=&quot;2C620D55&quot;/&gt;&lt;wsp:rsid wsp:val=&quot;2DD70264&quot;/&gt;&lt;wsp:rsid wsp:val=&quot;2E304A36&quot;/&gt;&lt;wsp:rsid wsp:val=&quot;2E736B0E&quot;/&gt;&lt;wsp:rsid wsp:val=&quot;2ECF1DA3&quot;/&gt;&lt;wsp:rsid wsp:val=&quot;2F160B64&quot;/&gt;&lt;wsp:rsid wsp:val=&quot;2F584477&quot;/&gt;&lt;wsp:rsid wsp:val=&quot;2FE72CCC&quot;/&gt;&lt;wsp:rsid wsp:val=&quot;30C42F61&quot;/&gt;&lt;wsp:rsid wsp:val=&quot;343B7C73&quot;/&gt;&lt;wsp:rsid wsp:val=&quot;351957ED&quot;/&gt;&lt;wsp:rsid wsp:val=&quot;35AE7103&quot;/&gt;&lt;wsp:rsid wsp:val=&quot;360719D2&quot;/&gt;&lt;wsp:rsid wsp:val=&quot;36CA27CF&quot;/&gt;&lt;wsp:rsid wsp:val=&quot;373A5911&quot;/&gt;&lt;wsp:rsid wsp:val=&quot;38B22018&quot;/&gt;&lt;wsp:rsid wsp:val=&quot;38B72B67&quot;/&gt;&lt;wsp:rsid wsp:val=&quot;39A35F89&quot;/&gt;&lt;wsp:rsid wsp:val=&quot;3A5F7CB0&quot;/&gt;&lt;wsp:rsid wsp:val=&quot;3A8325BF&quot;/&gt;&lt;wsp:rsid wsp:val=&quot;3ACD2AF7&quot;/&gt;&lt;wsp:rsid wsp:val=&quot;3B3B6DF8&quot;/&gt;&lt;wsp:rsid wsp:val=&quot;3C46633E&quot;/&gt;&lt;wsp:rsid wsp:val=&quot;3F967E69&quot;/&gt;&lt;wsp:rsid wsp:val=&quot;408F2819&quot;/&gt;&lt;wsp:rsid wsp:val=&quot;42094463&quot;/&gt;&lt;wsp:rsid wsp:val=&quot;422904BD&quot;/&gt;&lt;wsp:rsid wsp:val=&quot;42732272&quot;/&gt;&lt;wsp:rsid wsp:val=&quot;43FF73DF&quot;/&gt;&lt;wsp:rsid wsp:val=&quot;454C4A39&quot;/&gt;&lt;wsp:rsid wsp:val=&quot;463069A0&quot;/&gt;&lt;wsp:rsid wsp:val=&quot;471C241E&quot;/&gt;&lt;wsp:rsid wsp:val=&quot;476608EC&quot;/&gt;&lt;wsp:rsid wsp:val=&quot;47A877A6&quot;/&gt;&lt;wsp:rsid wsp:val=&quot;47D50E77&quot;/&gt;&lt;wsp:rsid wsp:val=&quot;490E5D78&quot;/&gt;&lt;wsp:rsid wsp:val=&quot;4A02072C&quot;/&gt;&lt;wsp:rsid wsp:val=&quot;4A546E21&quot;/&gt;&lt;wsp:rsid wsp:val=&quot;4D63663A&quot;/&gt;&lt;wsp:rsid wsp:val=&quot;4E19754E&quot;/&gt;&lt;wsp:rsid wsp:val=&quot;4F745F83&quot;/&gt;&lt;wsp:rsid wsp:val=&quot;50B72D4B&quot;/&gt;&lt;wsp:rsid wsp:val=&quot;516C631E&quot;/&gt;&lt;wsp:rsid wsp:val=&quot;517D5F39&quot;/&gt;&lt;wsp:rsid wsp:val=&quot;518B1FBC&quot;/&gt;&lt;wsp:rsid wsp:val=&quot;520E18AC&quot;/&gt;&lt;wsp:rsid wsp:val=&quot;52181816&quot;/&gt;&lt;wsp:rsid wsp:val=&quot;52BB0199&quot;/&gt;&lt;wsp:rsid wsp:val=&quot;538066BD&quot;/&gt;&lt;wsp:rsid wsp:val=&quot;54A57465&quot;/&gt;&lt;wsp:rsid wsp:val=&quot;55300465&quot;/&gt;&lt;wsp:rsid wsp:val=&quot;55A64E1F&quot;/&gt;&lt;wsp:rsid wsp:val=&quot;55B96904&quot;/&gt;&lt;wsp:rsid wsp:val=&quot;55FD1495&quot;/&gt;&lt;wsp:rsid wsp:val=&quot;584A4C92&quot;/&gt;&lt;wsp:rsid wsp:val=&quot;587D25F1&quot;/&gt;&lt;wsp:rsid wsp:val=&quot;5892087E&quot;/&gt;&lt;wsp:rsid wsp:val=&quot;590A5999&quot;/&gt;&lt;wsp:rsid wsp:val=&quot;596A61DD&quot;/&gt;&lt;wsp:rsid wsp:val=&quot;59F10F93&quot;/&gt;&lt;wsp:rsid wsp:val=&quot;5A4763F3&quot;/&gt;&lt;wsp:rsid wsp:val=&quot;5A552CF6&quot;/&gt;&lt;wsp:rsid wsp:val=&quot;5B061C74&quot;/&gt;&lt;wsp:rsid wsp:val=&quot;5B9642B7&quot;/&gt;&lt;wsp:rsid wsp:val=&quot;5DD75F7C&quot;/&gt;&lt;wsp:rsid wsp:val=&quot;5E021779&quot;/&gt;&lt;wsp:rsid wsp:val=&quot;5E706CA6&quot;/&gt;&lt;wsp:rsid wsp:val=&quot;5F5965D8&quot;/&gt;&lt;wsp:rsid wsp:val=&quot;607523C1&quot;/&gt;&lt;wsp:rsid wsp:val=&quot;609F7046&quot;/&gt;&lt;wsp:rsid wsp:val=&quot;60B2706B&quot;/&gt;&lt;wsp:rsid wsp:val=&quot;627D3DDC&quot;/&gt;&lt;wsp:rsid wsp:val=&quot;633042DE&quot;/&gt;&lt;wsp:rsid wsp:val=&quot;640E0FC4&quot;/&gt;&lt;wsp:rsid wsp:val=&quot;679A2D2E&quot;/&gt;&lt;wsp:rsid wsp:val=&quot;67FC495F&quot;/&gt;&lt;wsp:rsid wsp:val=&quot;695828FB&quot;/&gt;&lt;wsp:rsid wsp:val=&quot;6A53373D&quot;/&gt;&lt;wsp:rsid wsp:val=&quot;6AF978CB&quot;/&gt;&lt;wsp:rsid wsp:val=&quot;6BD477EC&quot;/&gt;&lt;wsp:rsid wsp:val=&quot;6CEF600F&quot;/&gt;&lt;wsp:rsid wsp:val=&quot;6DB66F29&quot;/&gt;&lt;wsp:rsid wsp:val=&quot;6DCC5E52&quot;/&gt;&lt;wsp:rsid wsp:val=&quot;6E827F52&quot;/&gt;&lt;wsp:rsid wsp:val=&quot;6FB613F0&quot;/&gt;&lt;wsp:rsid wsp:val=&quot;6FCE3C4B&quot;/&gt;&lt;wsp:rsid wsp:val=&quot;70987C99&quot;/&gt;&lt;wsp:rsid wsp:val=&quot;72D85456&quot;/&gt;&lt;wsp:rsid wsp:val=&quot;739A109D&quot;/&gt;&lt;wsp:rsid wsp:val=&quot;7415715D&quot;/&gt;&lt;wsp:rsid wsp:val=&quot;744F372E&quot;/&gt;&lt;wsp:rsid wsp:val=&quot;751E4BE0&quot;/&gt;&lt;wsp:rsid wsp:val=&quot;76782D4F&quot;/&gt;&lt;wsp:rsid wsp:val=&quot;77A52A0F&quot;/&gt;&lt;wsp:rsid wsp:val=&quot;7869696E&quot;/&gt;&lt;wsp:rsid wsp:val=&quot;78E1576B&quot;/&gt;&lt;wsp:rsid wsp:val=&quot;79120ED4&quot;/&gt;&lt;wsp:rsid wsp:val=&quot;793F40BF&quot;/&gt;&lt;wsp:rsid wsp:val=&quot;795679E5&quot;/&gt;&lt;wsp:rsid wsp:val=&quot;79D6361E&quot;/&gt;&lt;wsp:rsid wsp:val=&quot;7AB02F7C&quot;/&gt;&lt;wsp:rsid wsp:val=&quot;7D2B6D03&quot;/&gt;&lt;wsp:rsid wsp:val=&quot;7DC32556&quot;/&gt;&lt;wsp:rsid wsp:val=&quot;7E5C07A9&quot;/&gt;&lt;wsp:rsid wsp:val=&quot;7E652938&quot;/&gt;&lt;/wsp:rsids&gt;&lt;/w:docPr&gt;&lt;w:body&gt;&lt;wx:sect&gt;&lt;w:p wsp:rsidR=&quot;00000000&quot; wsp:rsidRDefault=&quot;00DD4D99&quot; wsp:rsidP=&quot;00DD4D99&quot;&gt;&lt;m:oMathPara&gt;&lt;m:oMath&gt;&lt;m:bar&gt;&lt;m:barPr&gt;&lt;m:pos m:val=&quot;top&quot;/&gt;&lt;m:ctrlPr&gt;&lt;w:rPr&gt;&lt;w:rFonts w:ascii=&quot;Cambria Math&quot; w:h-ansi=&quot;Cambria Math&quot;/&gt;&lt;wx:font wx:val=&quot;Cambria Math&quot;/&gt;&lt;w:i/&gt;&lt;w:sz w:val=&quot;24&quot;/&gt;&lt;/w:rPr&gt;&lt;/m:ctrlPr&gt;&lt;/m:barPr&gt;&lt;m:e&gt;&lt;m:r&gt;&lt;w:rPr&gt;&lt;w:rFonts w:ascii=&quot;Cambria Math&quot; w:h-ansi=&quot;Cambria Math&quot;/&gt;&lt;wx:font wx:val=&quot;Cambria Math&quot;/&gt;&lt;w:i/&gt;&lt;w:sz w:val=&quot;24&quot;/&gt;&lt;/w:rPr&gt;&lt;m:t&gt;x&lt;/m:t&gt;&lt;/m:r&gt;&lt;/m:e&gt;&lt;/m:bar&gt;&lt;m:r&gt;&lt;w:rPr&gt;&lt;w:rFonts w:ascii=&quot;Cambria Math&quot; w:h-ansi=&quot;Cambria Math&quot;/&gt;&lt;wx:font wx:val=&quot;Cambria Math&quot;/&gt;&lt;w:i/&gt;&lt;w:sz w:val=&quot;24&quot;/&gt;&lt;/w:rPr&gt;&lt;m:t&gt;=&lt;/m:t&gt;&lt;/m:r&gt;&lt;m:f&gt;&lt;m:fPr&gt;&lt;m:ctrlPr&gt;&lt;w:rPr&gt;&lt;w:rFonts w:ascii=&quot;Cambria Math&quot; w:h-ansi=&quot;Cambria Math&quot;/&gt;&lt;wx:font wx:val=&quot;Cambria Math&quot;/&gt;&lt;w:i/&gt;&lt;w:sz w:val=&quot;24&quot;/&gt;&lt;/w:rPr&gt;&lt;/m:ctrlPr&gt;&lt;/m:fPr&gt;&lt;m:num&gt;&lt;m:nary&gt;&lt;m:naryPr&gt;&lt;m:chr m:val=&quot;鈭?/w&gt;&lt;m:ctrlPr&gt;&lt;w:rPr&gt;&lt;w:rFonts w:ascii=&quot;Cambria Math&quot; w:h-ansi=&quot;Cambria Math&quot;/&gt;&lt;wx:font wx:val=&quot;mCambria Math&quot;/&gt;&lt;w:i/&gt;&lt;w:sz w:val=&quot;24&quot;/&gt;&lt;/w:rPr&gt;&lt;/m:ctrlPr&gt;&lt;/m:naryP&lt;r&gt;&lt;m:sub&gt;&lt;m:r&gt;&lt;w:rPr&gt;&lt;w:r&gt;&lt;Fonts w:ascii=&quot;Cambria Math&quot; w:h-ansi=&quot;Cambria Math&quot;/&gt;&lt;wx:font wx:val=&quot;Cambria Math&quot;/&gt;&lt;w:i/&gt;&lt;w:sz w:val=&quot;24&quot;/&gt;&lt;/w:rPr&gt;&lt;m:t&gt;k=1&lt;/m:t&gt;&lt;/m:r&gt;&lt;/m:sub&gt;&lt;m:sup&gt;&lt;m:r&gt;&lt;w:rPr&gt;&lt;w:rFonts w:ascii=&quot;Cambria Math&quot; w:h-ansi=&quot;Cambria Math&quot;/&gt;&lt;wx:font wx:val=&quot;Cambria Math&quot;/&gt;&lt;w:i/&gt;&lt;w:sz w:val=&quot;24&quot;/&gt;&lt;/w:rPr&gt;&lt;m:t&gt;n&lt;/m:t&gt;&lt;/m:r&gt;&lt;/m:sup&gt;&lt;m:e&gt;&lt;m:sSub&gt;&lt;m:sSubPr&gt;&lt;m:ctrlPr&gt;&lt;w:rPr&gt;&lt;w:rFonts w:ascii=&quot;Cambria Math&quot; w:h-ansi=&quot;Cambria Math&quot;/&gt;&lt;wx:font wx:val=&quot;Cambria Math&quot;/&gt;&lt;w:i/&gt;&lt;w:sz w:val=&quot;24&quot;/&gt;&lt;/w:rPr&gt;&lt;/m:ctrlPr&gt;&lt;/m:sSubPr&gt;&lt;m:e&gt;&lt;m:r&gt;&lt;w:rPr&gt;&lt;w:rFonts w:ascii=&quot;Cambria Math&quot; w:h-ansi=&quot;Cambria Math&quot;/&gt;&lt;wx:font wx:val=&quot;Cambria Math&quot;/&gt;&lt;w:i/&gt;&lt;w:sz w:val=&quot;24&quot;/&gt;&lt;/w:rPr&gt;&lt;m:t&gt;x&lt;/m:t&gt;&lt;/m:r&gt;&lt;/m:e&gt;&lt;m:sub&gt;&lt;m:r&gt;&lt;w:rPr&gt;&lt;w:rFonts w:ascii=&quot;Cambria Math&quot; w:h-ansi=&quot;Cambria Math&quot;/&gt;&lt;wx:font wx:val=&quot;Cambria Math&quot;/&gt;&lt;w:i/&gt;&lt;w:sz w:val=&quot;24&quot;/&gt;&lt;/w:rPr&gt;&lt;m:t&gt;k&lt;/m:t&gt;&lt;/m:r&gt;&lt;/m:sub&gt;&lt;/m:sSub&gt;&lt;/m:e&gt;&lt;/m:nary&gt;&lt;/m:num&gt;&lt;m:den&gt;&lt;m:r&gt;&lt;w:rPr&gt;&lt;w:rFonts w:ascii=&quot;Cambria Math&quot; w:h-ansi=&quot;Cambria Math&quot;/&gt;&lt;wx:font wx:val=&quot;Cambria Math&quot;/&gt;&lt;w:i/&gt;&lt;w:sz w:val=&quot;24&quot;/&gt;&lt;/w:rPr&gt;&lt;m:t&gt;n&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4" o:title="" chromakey="white"/>
          </v:shape>
        </w:pict>
      </w:r>
      <w:r w:rsidRPr="00114130">
        <w:rPr>
          <w:sz w:val="24"/>
        </w:rPr>
        <w:instrText xml:space="preserve"> </w:instrText>
      </w:r>
      <w:r w:rsidRPr="00114130">
        <w:rPr>
          <w:sz w:val="24"/>
        </w:rPr>
        <w:fldChar w:fldCharType="separate"/>
      </w:r>
      <w:r w:rsidR="00097310">
        <w:rPr>
          <w:position w:val="-20"/>
        </w:rPr>
        <w:pict w14:anchorId="1A8CD7C5">
          <v:shape id="_x0000_i1049" type="#_x0000_t75" style="width:53.5pt;height:31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noLineBreaksAfter w:lang=&quot;ZH-CN&quot; w:val=&quot;$([{拢楼路鈥樷€溿€堛€娿€屻€庛€愩€斻€栥€濓箼锕涳節锛勶紙锛庯蓟锝涳俊锟?/&gt;&lt;w:noLineBreaksBefore w:lang=&quot;ZH-CN&quot; w:va/&gt;&lt;w:displayVerticalDrawingGr&gt;&lt;w:displayVerticalDrawingGr&gt;&lt;w:displayVerticalDrawingGr&gt;&lt;w:displayVerticalDrawingGrl=&quot;!%),.:;&amp;gt;?]}垄篓掳路藝藟鈥曗€栤€欌€濃€︹€扳€测€斥€衡剝鈭躲€併€傘€冦€夈€嬨€嶃€忋€戙€曘€椼€烇付锔猴妇锕€锕勶箽锕滐篂锛侊紓锛咃紘锛夛紝锛庯細锛涳紵锛斤絸锝滐綕锝烇繝&quot;/&gt;&lt;LineBreaksBefore w:lang=&quot;ZH-CN&quot; w:va/&gt;&lt;w:displayVerticalDrawingGrw:optimizeForBrowser/&gt;&lt;w:valLineBreaksBefore w:lang=&quot;ZH-CN&quot; w:va/&gt;&lt;w:displayVerticalDrawingGridateAgainstSchema/&gt;&lt;w:saveILineBreaksBefore w:lang=&quot;ZH-CN&quot; w:va/&gt;&lt;w:displayVerticalDrawingGrnvalidXML w:val=&quot;off&quot;/&gt;&lt;w:igLineBreaksBefore w:lang=&quot;ZH-CN&quot; w:va/&gt;&lt;w:displayVerticalDrawingGr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2674CB&quot;/&gt;&lt;wsp:rsid wsp:val=&quot;00016E6D&quot;/&gt;&lt;wsp:rsid wsp:val=&quot;00023338&quot;/&gt;&lt;wsp:rsid wsp:val=&quot;0003227F&quot;/&gt;&lt;wsp:rsid wsp:val=&quot;00043ED3&quot;/&gt;&lt;wsp:rsid wsp:val=&quot;00056EA1&quot;/&gt;&lt;wsp:rsid wsp:val=&quot;000638A1&quot;/&gt;&lt;wsp:rsid wsp:val=&quot;000A4AA5&quot;/&gt;&lt;wsp:rsid wsp:val=&quot;000A6049&quot;/&gt;&lt;wsp:rsid wsp:val=&quot;000A63D2&quot;/&gt;&lt;wsp:rsid wsp:val=&quot;000F53AC&quot;/&gt;&lt;wsp:rsid wsp:val=&quot;001011C2&quot;/&gt;&lt;wsp:rsid wsp:val=&quot;0010623A&quot;/&gt;&lt;wsp:rsid wsp:val=&quot;00114130&quot;/&gt;&lt;wsp:rsid wsp:val=&quot;00122F68&quot;/&gt;&lt;wsp:rsid wsp:val=&quot;0012715F&quot;/&gt;&lt;wsp:rsid wsp:val=&quot;001A51CD&quot;/&gt;&lt;wsp:rsid wsp:val=&quot;001C4DC9&quot;/&gt;&lt;wsp:rsid wsp:val=&quot;001D1871&quot;/&gt;&lt;wsp:rsid wsp:val=&quot;00201DB4&quot;/&gt;&lt;wsp:rsid wsp:val=&quot;0020782B&quot;/&gt;&lt;wsp:rsid wsp:val=&quot;002107AF&quot;/&gt;&lt;wsp:rsid wsp:val=&quot;002674CB&quot;/&gt;&lt;wsp:rsid wsp:val=&quot;002903BC&quot;/&gt;&lt;wsp:rsid wsp:val=&quot;002C04D0&quot;/&gt;&lt;wsp:rsid wsp:val=&quot;00305008&quot;/&gt;&lt;wsp:rsid wsp:val=&quot;00324A7E&quot;/&gt;&lt;wsp:rsid wsp:val=&quot;00374941&quot;/&gt;&lt;wsp:rsid wsp:val=&quot;003867FC&quot;/&gt;&lt;wsp:rsid wsp:val=&quot;003A0CDC&quot;/&gt;&lt;wsp:rsid wsp:val=&quot;003D2700&quot;/&gt;&lt;wsp:rsid wsp:val=&quot;003D3F9B&quot;/&gt;&lt;wsp:rsid wsp:val=&quot;003E7DB7&quot;/&gt;&lt;wsp:rsid wsp:val=&quot;003F1FBF&quot;/&gt;&lt;wsp:rsid wsp:val=&quot;00457A38&quot;/&gt;&lt;wsp:rsid wsp:val=&quot;00467F7B&quot;/&gt;&lt;wsp:rsid wsp:val=&quot;00474314&quot;/&gt;&lt;wsp:rsid wsp:val=&quot;00485659&quot;/&gt;&lt;wsp:rsid wsp:val=&quot;004F72D6&quot;/&gt;&lt;wsp:rsid wsp:val=&quot;0051393E&quot;/&gt;&lt;wsp:rsid wsp:val=&quot;00536037&quot;/&gt;&lt;wsp:rsid wsp:val=&quot;00537CA2&quot;/&gt;&lt;wsp:rsid wsp:val=&quot;005B1001&quot;/&gt;&lt;wsp:rsid wsp:val=&quot;005B31F7&quot;/&gt;&lt;wsp:rsid wsp:val=&quot;005D6B5E&quot;/&gt;&lt;wsp:rsid wsp:val=&quot;005F29E5&quot;/&gt;&lt;wsp:rsid wsp:val=&quot;00635031&quot;/&gt;&lt;wsp:rsid wsp:val=&quot;00654327&quot;/&gt;&lt;wsp:rsid wsp:val=&quot;00666500&quot;/&gt;&lt;wsp:rsid wsp:val=&quot;006C42A7&quot;/&gt;&lt;wsp:rsid wsp:val=&quot;006C5E93&quot;/&gt;&lt;wsp:rsid wsp:val=&quot;007431A9&quot;/&gt;&lt;wsp:rsid wsp:val=&quot;007A4563&quot;/&gt;&lt;wsp:rsid wsp:val=&quot;007B5237&quot;/&gt;&lt;wsp:rsid wsp:val=&quot;007C4127&quot;/&gt;&lt;wsp:rsid wsp:val=&quot;007C7422&quot;/&gt;&lt;wsp:rsid wsp:val=&quot;007E6AF4&quot;/&gt;&lt;wsp:rsid wsp:val=&quot;007E6D4D&quot;/&gt;&lt;wsp:rsid wsp:val=&quot;00853C4D&quot;/&gt;&lt;wsp:rsid wsp:val=&quot;00864046&quot;/&gt;&lt;wsp:rsid wsp:val=&quot;00873CB4&quot;/&gt;&lt;wsp:rsid wsp:val=&quot;00890D70&quot;/&gt;&lt;wsp:rsid wsp:val=&quot;00892990&quot;/&gt;&lt;wsp:rsid wsp:val=&quot;00895F34&quot;/&gt;&lt;wsp:rsid wsp:val=&quot;008D08BF&quot;/&gt;&lt;wsp:rsid wsp:val=&quot;00905CBF&quot;/&gt;&lt;wsp:rsid wsp:val=&quot;009119A7&quot;/&gt;&lt;wsp:rsid wsp:val=&quot;00917AB6&quot;/&gt;&lt;wsp:rsid wsp:val=&quot;00927048&quot;/&gt;&lt;wsp:rsid wsp:val=&quot;00931C27&quot;/&gt;&lt;wsp:rsid wsp:val=&quot;00945422&quot;/&gt;&lt;wsp:rsid wsp:val=&quot;0096432D&quot;/&gt;&lt;wsp:rsid wsp:val=&quot;009646DF&quot;/&gt;&lt;wsp:rsid wsp:val=&quot;009663CA&quot;/&gt;&lt;wsp:rsid wsp:val=&quot;00977C49&quot;/&gt;&lt;wsp:rsid wsp:val=&quot;00982870&quot;/&gt;&lt;wsp:rsid wsp:val=&quot;00996BFC&quot;/&gt;&lt;wsp:rsid wsp:val=&quot;009A08D6&quot;/&gt;&lt;wsp:rsid wsp:val=&quot;009B2FD1&quot;/&gt;&lt;wsp:rsid wsp:val=&quot;009C212D&quot;/&gt;&lt;wsp:rsid wsp:val=&quot;009C3F03&quot;/&gt;&lt;wsp:rsid wsp:val=&quot;00A10C98&quot;/&gt;&lt;wsp:rsid wsp:val=&quot;00A147F3&quot;/&gt;&lt;wsp:rsid wsp:val=&quot;00A4183F&quot;/&gt;&lt;wsp:rsid wsp:val=&quot;00A92912&quot;/&gt;&lt;wsp:rsid wsp:val=&quot;00A9589B&quot;/&gt;&lt;wsp:rsid wsp:val=&quot;00A97DF1&quot;/&gt;&lt;wsp:rsid wsp:val=&quot;00AB6CFC&quot;/&gt;&lt;wsp:rsid wsp:val=&quot;00AC0468&quot;/&gt;&lt;wsp:rsid wsp:val=&quot;00AC21D1&quot;/&gt;&lt;wsp:rsid wsp:val=&quot;00AC232C&quot;/&gt;&lt;wsp:rsid wsp:val=&quot;00AE3E03&quot;/&gt;&lt;wsp:rsid wsp:val=&quot;00AE52B0&quot;/&gt;&lt;wsp:rsid wsp:val=&quot;00AE6A78&quot;/&gt;&lt;wsp:rsid wsp:val=&quot;00B10034&quot;/&gt;&lt;wsp:rsid wsp:val=&quot;00B30F82&quot;/&gt;&lt;wsp:rsid wsp:val=&quot;00B3623F&quot;/&gt;&lt;wsp:rsid wsp:val=&quot;00B539D0&quot;/&gt;&lt;wsp:rsid wsp:val=&quot;00B73F07&quot;/&gt;&lt;wsp:rsid wsp:val=&quot;00BB4A6D&quot;/&gt;&lt;wsp:rsid wsp:val=&quot;00BB4E03&quot;/&gt;&lt;wsp:rsid wsp:val=&quot;00BC2958&quot;/&gt;&lt;wsp:rsid wsp:val=&quot;00BD2843&quot;/&gt;&lt;wsp:rsid wsp:val=&quot;00BE50EA&quot;/&gt;&lt;wsp:rsid wsp:val=&quot;00BF310F&quot;/&gt;&lt;wsp:rsid wsp:val=&quot;00C27B1B&quot;/&gt;&lt;wsp:rsid wsp:val=&quot;00C6586D&quot;/&gt;&lt;wsp:rsid wsp:val=&quot;00C73C6A&quot;/&gt;&lt;wsp:rsid wsp:val=&quot;00CA154F&quot;/&gt;&lt;wsp:rsid wsp:val=&quot;00CB02A2&quot;/&gt;&lt;wsp:rsid wsp:val=&quot;00CE13FD&quot;/&gt;&lt;wsp:rsid wsp:val=&quot;00D06901&quot;/&gt;&lt;wsp:rsid wsp:val=&quot;00D264C4&quot;/&gt;&lt;wsp:rsid wsp:val=&quot;00D31301&quot;/&gt;&lt;wsp:rsid wsp:val=&quot;00D428D6&quot;/&gt;&lt;wsp:rsid wsp:val=&quot;00D70832&quot;/&gt;&lt;wsp:rsid wsp:val=&quot;00DD4D99&quot;/&gt;&lt;wsp:rsid wsp:val=&quot;00DF0BA7&quot;/&gt;&lt;wsp:rsid wsp:val=&quot;00E40954&quot;/&gt;&lt;wsp:rsid wsp:val=&quot;00E527D8&quot;/&gt;&lt;wsp:rsid wsp:val=&quot;00EA1332&quot;/&gt;&lt;wsp:rsid wsp:val=&quot;00EA5452&quot;/&gt;&lt;wsp:rsid wsp:val=&quot;00EA70DA&quot;/&gt;&lt;wsp:rsid wsp:val=&quot;00EB3EBC&quot;/&gt;&lt;wsp:rsid wsp:val=&quot;00F015B8&quot;/&gt;&lt;wsp:rsid wsp:val=&quot;00F645B9&quot;/&gt;&lt;wsp:rsid wsp:val=&quot;00F95B2B&quot;/&gt;&lt;wsp:rsid wsp:val=&quot;00FC5633&quot;/&gt;&lt;wsp:rsid wsp:val=&quot;039D408F&quot;/&gt;&lt;wsp:rsid wsp:val=&quot;044770B2&quot;/&gt;&lt;wsp:rsid wsp:val=&quot;05C570E8&quot;/&gt;&lt;wsp:rsid wsp:val=&quot;07F3591A&quot;/&gt;&lt;wsp:rsid wsp:val=&quot;084E4ADD&quot;/&gt;&lt;wsp:rsid wsp:val=&quot;0CAF6225&quot;/&gt;&lt;wsp:rsid wsp:val=&quot;0CDC1E1E&quot;/&gt;&lt;wsp:rsid wsp:val=&quot;0D3120CE&quot;/&gt;&lt;wsp:rsid wsp:val=&quot;0DA93580&quot;/&gt;&lt;wsp:rsid wsp:val=&quot;103546B6&quot;/&gt;&lt;wsp:rsid wsp:val=&quot;106F3DD8&quot;/&gt;&lt;wsp:rsid wsp:val=&quot;111B416D&quot;/&gt;&lt;wsp:rsid wsp:val=&quot;12AD7BDB&quot;/&gt;&lt;wsp:rsid wsp:val=&quot;13892171&quot;/&gt;&lt;wsp:rsid wsp:val=&quot;17111B0C&quot;/&gt;&lt;wsp:rsid wsp:val=&quot;18791403&quot;/&gt;&lt;wsp:rsid wsp:val=&quot;18924CBE&quot;/&gt;&lt;wsp:rsid wsp:val=&quot;18E46A61&quot;/&gt;&lt;wsp:rsid wsp:val=&quot;1A4B39BB&quot;/&gt;&lt;wsp:rsid wsp:val=&quot;1A653E1C&quot;/&gt;&lt;wsp:rsid wsp:val=&quot;1B9D388C&quot;/&gt;&lt;wsp:rsid wsp:val=&quot;1D50069B&quot;/&gt;&lt;wsp:rsid wsp:val=&quot;1ECB3F4B&quot;/&gt;&lt;wsp:rsid wsp:val=&quot;1F4C4200&quot;/&gt;&lt;wsp:rsid wsp:val=&quot;20060080&quot;/&gt;&lt;wsp:rsid wsp:val=&quot;200E7B6C&quot;/&gt;&lt;wsp:rsid wsp:val=&quot;204B5DC3&quot;/&gt;&lt;wsp:rsid wsp:val=&quot;20D55196&quot;/&gt;&lt;wsp:rsid wsp:val=&quot;21EF0DC2&quot;/&gt;&lt;wsp:rsid wsp:val=&quot;243056A1&quot;/&gt;&lt;wsp:rsid wsp:val=&quot;24654F59&quot;/&gt;&lt;wsp:rsid wsp:val=&quot;25312398&quot;/&gt;&lt;wsp:rsid wsp:val=&quot;25650389&quot;/&gt;&lt;wsp:rsid wsp:val=&quot;25BD5B23&quot;/&gt;&lt;wsp:rsid wsp:val=&quot;27BE054C&quot;/&gt;&lt;wsp:rsid wsp:val=&quot;2A525CA9&quot;/&gt;&lt;wsp:rsid wsp:val=&quot;2A885368&quot;/&gt;&lt;wsp:rsid wsp:val=&quot;2AB8578C&quot;/&gt;&lt;wsp:rsid wsp:val=&quot;2B4B4BD4&quot;/&gt;&lt;wsp:rsid wsp:val=&quot;2C107822&quot;/&gt;&lt;wsp:rsid wsp:val=&quot;2C28712E&quot;/&gt;&lt;wsp:rsid wsp:val=&quot;2C330DCF&quot;/&gt;&lt;wsp:rsid wsp:val=&quot;2C620D55&quot;/&gt;&lt;wsp:rsid wsp:val=&quot;2DD70264&quot;/&gt;&lt;wsp:rsid wsp:val=&quot;2E304A36&quot;/&gt;&lt;wsp:rsid wsp:val=&quot;2E736B0E&quot;/&gt;&lt;wsp:rsid wsp:val=&quot;2ECF1DA3&quot;/&gt;&lt;wsp:rsid wsp:val=&quot;2F160B64&quot;/&gt;&lt;wsp:rsid wsp:val=&quot;2F584477&quot;/&gt;&lt;wsp:rsid wsp:val=&quot;2FE72CCC&quot;/&gt;&lt;wsp:rsid wsp:val=&quot;30C42F61&quot;/&gt;&lt;wsp:rsid wsp:val=&quot;343B7C73&quot;/&gt;&lt;wsp:rsid wsp:val=&quot;351957ED&quot;/&gt;&lt;wsp:rsid wsp:val=&quot;35AE7103&quot;/&gt;&lt;wsp:rsid wsp:val=&quot;360719D2&quot;/&gt;&lt;wsp:rsid wsp:val=&quot;36CA27CF&quot;/&gt;&lt;wsp:rsid wsp:val=&quot;373A5911&quot;/&gt;&lt;wsp:rsid wsp:val=&quot;38B22018&quot;/&gt;&lt;wsp:rsid wsp:val=&quot;38B72B67&quot;/&gt;&lt;wsp:rsid wsp:val=&quot;39A35F89&quot;/&gt;&lt;wsp:rsid wsp:val=&quot;3A5F7CB0&quot;/&gt;&lt;wsp:rsid wsp:val=&quot;3A8325BF&quot;/&gt;&lt;wsp:rsid wsp:val=&quot;3ACD2AF7&quot;/&gt;&lt;wsp:rsid wsp:val=&quot;3B3B6DF8&quot;/&gt;&lt;wsp:rsid wsp:val=&quot;3C46633E&quot;/&gt;&lt;wsp:rsid wsp:val=&quot;3F967E69&quot;/&gt;&lt;wsp:rsid wsp:val=&quot;408F2819&quot;/&gt;&lt;wsp:rsid wsp:val=&quot;42094463&quot;/&gt;&lt;wsp:rsid wsp:val=&quot;422904BD&quot;/&gt;&lt;wsp:rsid wsp:val=&quot;42732272&quot;/&gt;&lt;wsp:rsid wsp:val=&quot;43FF73DF&quot;/&gt;&lt;wsp:rsid wsp:val=&quot;454C4A39&quot;/&gt;&lt;wsp:rsid wsp:val=&quot;463069A0&quot;/&gt;&lt;wsp:rsid wsp:val=&quot;471C241E&quot;/&gt;&lt;wsp:rsid wsp:val=&quot;476608EC&quot;/&gt;&lt;wsp:rsid wsp:val=&quot;47A877A6&quot;/&gt;&lt;wsp:rsid wsp:val=&quot;47D50E77&quot;/&gt;&lt;wsp:rsid wsp:val=&quot;490E5D78&quot;/&gt;&lt;wsp:rsid wsp:val=&quot;4A02072C&quot;/&gt;&lt;wsp:rsid wsp:val=&quot;4A546E21&quot;/&gt;&lt;wsp:rsid wsp:val=&quot;4D63663A&quot;/&gt;&lt;wsp:rsid wsp:val=&quot;4E19754E&quot;/&gt;&lt;wsp:rsid wsp:val=&quot;4F745F83&quot;/&gt;&lt;wsp:rsid wsp:val=&quot;50B72D4B&quot;/&gt;&lt;wsp:rsid wsp:val=&quot;516C631E&quot;/&gt;&lt;wsp:rsid wsp:val=&quot;517D5F39&quot;/&gt;&lt;wsp:rsid wsp:val=&quot;518B1FBC&quot;/&gt;&lt;wsp:rsid wsp:val=&quot;520E18AC&quot;/&gt;&lt;wsp:rsid wsp:val=&quot;52181816&quot;/&gt;&lt;wsp:rsid wsp:val=&quot;52BB0199&quot;/&gt;&lt;wsp:rsid wsp:val=&quot;538066BD&quot;/&gt;&lt;wsp:rsid wsp:val=&quot;54A57465&quot;/&gt;&lt;wsp:rsid wsp:val=&quot;55300465&quot;/&gt;&lt;wsp:rsid wsp:val=&quot;55A64E1F&quot;/&gt;&lt;wsp:rsid wsp:val=&quot;55B96904&quot;/&gt;&lt;wsp:rsid wsp:val=&quot;55FD1495&quot;/&gt;&lt;wsp:rsid wsp:val=&quot;584A4C92&quot;/&gt;&lt;wsp:rsid wsp:val=&quot;587D25F1&quot;/&gt;&lt;wsp:rsid wsp:val=&quot;5892087E&quot;/&gt;&lt;wsp:rsid wsp:val=&quot;590A5999&quot;/&gt;&lt;wsp:rsid wsp:val=&quot;596A61DD&quot;/&gt;&lt;wsp:rsid wsp:val=&quot;59F10F93&quot;/&gt;&lt;wsp:rsid wsp:val=&quot;5A4763F3&quot;/&gt;&lt;wsp:rsid wsp:val=&quot;5A552CF6&quot;/&gt;&lt;wsp:rsid wsp:val=&quot;5B061C74&quot;/&gt;&lt;wsp:rsid wsp:val=&quot;5B9642B7&quot;/&gt;&lt;wsp:rsid wsp:val=&quot;5DD75F7C&quot;/&gt;&lt;wsp:rsid wsp:val=&quot;5E021779&quot;/&gt;&lt;wsp:rsid wsp:val=&quot;5E706CA6&quot;/&gt;&lt;wsp:rsid wsp:val=&quot;5F5965D8&quot;/&gt;&lt;wsp:rsid wsp:val=&quot;607523C1&quot;/&gt;&lt;wsp:rsid wsp:val=&quot;609F7046&quot;/&gt;&lt;wsp:rsid wsp:val=&quot;60B2706B&quot;/&gt;&lt;wsp:rsid wsp:val=&quot;627D3DDC&quot;/&gt;&lt;wsp:rsid wsp:val=&quot;633042DE&quot;/&gt;&lt;wsp:rsid wsp:val=&quot;640E0FC4&quot;/&gt;&lt;wsp:rsid wsp:val=&quot;679A2D2E&quot;/&gt;&lt;wsp:rsid wsp:val=&quot;67FC495F&quot;/&gt;&lt;wsp:rsid wsp:val=&quot;695828FB&quot;/&gt;&lt;wsp:rsid wsp:val=&quot;6A53373D&quot;/&gt;&lt;wsp:rsid wsp:val=&quot;6AF978CB&quot;/&gt;&lt;wsp:rsid wsp:val=&quot;6BD477EC&quot;/&gt;&lt;wsp:rsid wsp:val=&quot;6CEF600F&quot;/&gt;&lt;wsp:rsid wsp:val=&quot;6DB66F29&quot;/&gt;&lt;wsp:rsid wsp:val=&quot;6DCC5E52&quot;/&gt;&lt;wsp:rsid wsp:val=&quot;6E827F52&quot;/&gt;&lt;wsp:rsid wsp:val=&quot;6FB613F0&quot;/&gt;&lt;wsp:rsid wsp:val=&quot;6FCE3C4B&quot;/&gt;&lt;wsp:rsid wsp:val=&quot;70987C99&quot;/&gt;&lt;wsp:rsid wsp:val=&quot;72D85456&quot;/&gt;&lt;wsp:rsid wsp:val=&quot;739A109D&quot;/&gt;&lt;wsp:rsid wsp:val=&quot;7415715D&quot;/&gt;&lt;wsp:rsid wsp:val=&quot;744F372E&quot;/&gt;&lt;wsp:rsid wsp:val=&quot;751E4BE0&quot;/&gt;&lt;wsp:rsid wsp:val=&quot;76782D4F&quot;/&gt;&lt;wsp:rsid wsp:val=&quot;77A52A0F&quot;/&gt;&lt;wsp:rsid wsp:val=&quot;7869696E&quot;/&gt;&lt;wsp:rsid wsp:val=&quot;78E1576B&quot;/&gt;&lt;wsp:rsid wsp:val=&quot;79120ED4&quot;/&gt;&lt;wsp:rsid wsp:val=&quot;793F40BF&quot;/&gt;&lt;wsp:rsid wsp:val=&quot;795679E5&quot;/&gt;&lt;wsp:rsid wsp:val=&quot;79D6361E&quot;/&gt;&lt;wsp:rsid wsp:val=&quot;7AB02F7C&quot;/&gt;&lt;wsp:rsid wsp:val=&quot;7D2B6D03&quot;/&gt;&lt;wsp:rsid wsp:val=&quot;7DC32556&quot;/&gt;&lt;wsp:rsid wsp:val=&quot;7E5C07A9&quot;/&gt;&lt;wsp:rsid wsp:val=&quot;7E652938&quot;/&gt;&lt;/wsp:rsids&gt;&lt;/w:docPr&gt;&lt;w:body&gt;&lt;wx:sect&gt;&lt;w:p wsp:rsidR=&quot;00000000&quot; wsp:rsidRDefault=&quot;00DD4D99&quot; wsp:rsidP=&quot;00DD4D99&quot;&gt;&lt;m:oMathPara&gt;&lt;m:oMath&gt;&lt;m:bar&gt;&lt;m:barPr&gt;&lt;m:pos m:val=&quot;top&quot;/&gt;&lt;m:ctrlPr&gt;&lt;w:rPr&gt;&lt;w:rFonts w:ascii=&quot;Cambria Math&quot; w:h-ansi=&quot;Cambria Math&quot;/&gt;&lt;wx:font wx:val=&quot;Cambria Math&quot;/&gt;&lt;w:i/&gt;&lt;w:sz w:val=&quot;24&quot;/&gt;&lt;/w:rPr&gt;&lt;/m:ctrlPr&gt;&lt;/m:barPr&gt;&lt;m:e&gt;&lt;m:r&gt;&lt;w:rPr&gt;&lt;w:rFonts w:ascii=&quot;Cambria Math&quot; w:h-ansi=&quot;Cambria Math&quot;/&gt;&lt;wx:font wx:val=&quot;Cambria Math&quot;/&gt;&lt;w:i/&gt;&lt;w:sz w:val=&quot;24&quot;/&gt;&lt;/w:rPr&gt;&lt;m:t&gt;x&lt;/m:t&gt;&lt;/m:r&gt;&lt;/m:e&gt;&lt;/m:bar&gt;&lt;m:r&gt;&lt;w:rPr&gt;&lt;w:rFonts w:ascii=&quot;Cambria Math&quot; w:h-ansi=&quot;Cambria Math&quot;/&gt;&lt;wx:font wx:val=&quot;Cambria Math&quot;/&gt;&lt;w:i/&gt;&lt;w:sz w:val=&quot;24&quot;/&gt;&lt;/w:rPr&gt;&lt;m:t&gt;=&lt;/m:t&gt;&lt;/m:r&gt;&lt;m:f&gt;&lt;m:fPr&gt;&lt;m:ctrlPr&gt;&lt;w:rPr&gt;&lt;w:rFonts w:ascii=&quot;Cambria Math&quot; w:h-ansi=&quot;Cambria Math&quot;/&gt;&lt;wx:font wx:val=&quot;Cambria Math&quot;/&gt;&lt;w:i/&gt;&lt;w:sz w:val=&quot;24&quot;/&gt;&lt;/w:rPr&gt;&lt;/m:ctrlPr&gt;&lt;/m:fPr&gt;&lt;m:num&gt;&lt;m:nary&gt;&lt;m:naryPr&gt;&lt;m:chr m:val=&quot;鈭?/w&gt;&lt;m:ctrlPr&gt;&lt;w:rPr&gt;&lt;w:rFonts w:ascii=&quot;Cambria Math&quot; w:h-ansi=&quot;Cambria Math&quot;/&gt;&lt;wx:font wx:val=&quot;mCambria Math&quot;/&gt;&lt;w:i/&gt;&lt;w:sz w:val=&quot;24&quot;/&gt;&lt;/w:rPr&gt;&lt;/m:ctrlPr&gt;&lt;/m:naryP&lt;r&gt;&lt;m:sub&gt;&lt;m:r&gt;&lt;w:rPr&gt;&lt;w:r&gt;&lt;Fonts w:ascii=&quot;Cambria Math&quot; w:h-ansi=&quot;Cambria Math&quot;/&gt;&lt;wx:font wx:val=&quot;Cambria Math&quot;/&gt;&lt;w:i/&gt;&lt;w:sz w:val=&quot;24&quot;/&gt;&lt;/w:rPr&gt;&lt;m:t&gt;k=1&lt;/m:t&gt;&lt;/m:r&gt;&lt;/m:sub&gt;&lt;m:sup&gt;&lt;m:r&gt;&lt;w:rPr&gt;&lt;w:rFonts w:ascii=&quot;Cambria Math&quot; w:h-ansi=&quot;Cambria Math&quot;/&gt;&lt;wx:font wx:val=&quot;Cambria Math&quot;/&gt;&lt;w:i/&gt;&lt;w:sz w:val=&quot;24&quot;/&gt;&lt;/w:rPr&gt;&lt;m:t&gt;n&lt;/m:t&gt;&lt;/m:r&gt;&lt;/m:sup&gt;&lt;m:e&gt;&lt;m:sSub&gt;&lt;m:sSubPr&gt;&lt;m:ctrlPr&gt;&lt;w:rPr&gt;&lt;w:rFonts w:ascii=&quot;Cambria Math&quot; w:h-ansi=&quot;Cambria Math&quot;/&gt;&lt;wx:font wx:val=&quot;Cambria Math&quot;/&gt;&lt;w:i/&gt;&lt;w:sz w:val=&quot;24&quot;/&gt;&lt;/w:rPr&gt;&lt;/m:ctrlPr&gt;&lt;/m:sSubPr&gt;&lt;m:e&gt;&lt;m:r&gt;&lt;w:rPr&gt;&lt;w:rFonts w:ascii=&quot;Cambria Math&quot; w:h-ansi=&quot;Cambria Math&quot;/&gt;&lt;wx:font wx:val=&quot;Cambria Math&quot;/&gt;&lt;w:i/&gt;&lt;w:sz w:val=&quot;24&quot;/&gt;&lt;/w:rPr&gt;&lt;m:t&gt;x&lt;/m:t&gt;&lt;/m:r&gt;&lt;/m:e&gt;&lt;m:sub&gt;&lt;m:r&gt;&lt;w:rPr&gt;&lt;w:rFonts w:ascii=&quot;Cambria Math&quot; w:h-ansi=&quot;Cambria Math&quot;/&gt;&lt;wx:font wx:val=&quot;Cambria Math&quot;/&gt;&lt;w:i/&gt;&lt;w:sz w:val=&quot;24&quot;/&gt;&lt;/w:rPr&gt;&lt;m:t&gt;k&lt;/m:t&gt;&lt;/m:r&gt;&lt;/m:sub&gt;&lt;/m:sSub&gt;&lt;/m:e&gt;&lt;/m:nary&gt;&lt;/m:num&gt;&lt;m:den&gt;&lt;m:r&gt;&lt;w:rPr&gt;&lt;w:rFonts w:ascii=&quot;Cambria Math&quot; w:h-ansi=&quot;Cambria Math&quot;/&gt;&lt;wx:font wx:val=&quot;Cambria Math&quot;/&gt;&lt;w:i/&gt;&lt;w:sz w:val=&quot;24&quot;/&gt;&lt;/w:rPr&gt;&lt;m:t&gt;n&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4" o:title="" chromakey="white"/>
          </v:shape>
        </w:pict>
      </w:r>
      <w:r w:rsidRPr="00114130">
        <w:rPr>
          <w:sz w:val="24"/>
        </w:rPr>
        <w:fldChar w:fldCharType="end"/>
      </w:r>
      <w:r w:rsidRPr="00114130">
        <w:rPr>
          <w:sz w:val="24"/>
        </w:rPr>
        <w:t>＝</w:t>
      </w:r>
      <w:r w:rsidRPr="00114130">
        <w:rPr>
          <w:sz w:val="24"/>
        </w:rPr>
        <w:t>3.33</w:t>
      </w:r>
      <w:r w:rsidRPr="00114130">
        <w:rPr>
          <w:rFonts w:hint="eastAsia"/>
          <w:sz w:val="24"/>
        </w:rPr>
        <w:t>m</w:t>
      </w:r>
      <w:r w:rsidRPr="00114130">
        <w:rPr>
          <w:color w:val="0D0D0D"/>
          <w:sz w:val="24"/>
        </w:rPr>
        <w:t>V</w:t>
      </w:r>
    </w:p>
    <w:p w14:paraId="4684524B" w14:textId="77777777" w:rsidR="00114130" w:rsidRPr="00114130" w:rsidRDefault="00114130" w:rsidP="00114130">
      <w:pPr>
        <w:widowControl/>
        <w:tabs>
          <w:tab w:val="center" w:pos="4360"/>
          <w:tab w:val="right" w:pos="8300"/>
        </w:tabs>
        <w:spacing w:line="360" w:lineRule="auto"/>
        <w:ind w:firstLineChars="300" w:firstLine="720"/>
        <w:rPr>
          <w:kern w:val="0"/>
          <w:sz w:val="24"/>
        </w:rPr>
      </w:pPr>
      <w:r w:rsidRPr="00114130">
        <w:rPr>
          <w:kern w:val="0"/>
          <w:sz w:val="24"/>
        </w:rPr>
        <w:t>实验标准差</w:t>
      </w:r>
    </w:p>
    <w:p w14:paraId="5D55F46A" w14:textId="48D96ECF" w:rsidR="00114130" w:rsidRPr="00114130" w:rsidRDefault="00114130" w:rsidP="00114130">
      <w:pPr>
        <w:spacing w:line="360" w:lineRule="auto"/>
        <w:ind w:left="780" w:firstLineChars="800" w:firstLine="1920"/>
        <w:rPr>
          <w:sz w:val="24"/>
        </w:rPr>
      </w:pPr>
      <w:r w:rsidRPr="00114130">
        <w:rPr>
          <w:kern w:val="0"/>
          <w:sz w:val="24"/>
        </w:rPr>
        <w:t xml:space="preserve"> </w:t>
      </w:r>
      <w:r w:rsidRPr="00114130">
        <w:rPr>
          <w:kern w:val="0"/>
          <w:sz w:val="24"/>
        </w:rPr>
        <w:fldChar w:fldCharType="begin"/>
      </w:r>
      <w:r w:rsidRPr="00114130">
        <w:rPr>
          <w:kern w:val="0"/>
          <w:sz w:val="24"/>
        </w:rPr>
        <w:instrText xml:space="preserve"> QUOTE </w:instrText>
      </w:r>
      <w:r w:rsidR="00097310">
        <w:rPr>
          <w:position w:val="-16"/>
        </w:rPr>
        <w:pict w14:anchorId="54C57532">
          <v:shape id="_x0000_i1050" type="#_x0000_t75" style="width:83pt;height:31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noLineBreaksAfter w:lang=&quot;ZH-CN&quot; w:val=&quot;$([{拢楼路鈥樷€溿€堛€娿€屻€庛€愩€斻€栥€濓箼锕涳節锛勶紙锛庯蓟锝涳俊锟?/&gt;&lt;w:noLineBreaksBefore w:lang=&quot;ZH-CN&quot; w:va/&gt;&lt;w:displayVerticalDrawingGr&gt;&lt;w:displayVerticalDrawingGr&gt;&lt;w:displayVerticalDrawingGr&gt;&lt;w:displayVerticalDrawingGrl=&quot;!%),.:;&amp;gt;?]}垄篓掳路藝藟鈥曗€栤€欌€濃€︹€扳€测€斥€衡剝鈭躲€併€傘€冦€夈€嬨€嶃€忋€戙€曘€椼€烇付锔猴妇锕€锕勶箽锕滐篂锛侊紓锛咃紘锛夛紝锛庯細锛涳紵锛斤絸锝滐綕锝烇繝&quot;/&gt;&lt;LineBreaksBefore w:lang=&quot;ZH-CN&quot; w:va/&gt;&lt;w:displayVerticalDrawingGrw:optimizeForBrowser/&gt;&lt;w:valLineBreaksBefore w:lang=&quot;ZH-CN&quot; w:va/&gt;&lt;w:displayVerticalDrawingGridateAgainstSchema/&gt;&lt;w:saveILineBreaksBefore w:lang=&quot;ZH-CN&quot; w:va/&gt;&lt;w:displayVerticalDrawingGrnvalidXML w:val=&quot;off&quot;/&gt;&lt;w:igLineBreaksBefore w:lang=&quot;ZH-CN&quot; w:va/&gt;&lt;w:displayVerticalDrawingGr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2674CB&quot;/&gt;&lt;wsp:rsid wsp:val=&quot;00016E6D&quot;/&gt;&lt;wsp:rsid wsp:val=&quot;00023338&quot;/&gt;&lt;wsp:rsid wsp:val=&quot;0003227F&quot;/&gt;&lt;wsp:rsid wsp:val=&quot;00043ED3&quot;/&gt;&lt;wsp:rsid wsp:val=&quot;00056EA1&quot;/&gt;&lt;wsp:rsid wsp:val=&quot;000638A1&quot;/&gt;&lt;wsp:rsid wsp:val=&quot;000A4AA5&quot;/&gt;&lt;wsp:rsid wsp:val=&quot;000A6049&quot;/&gt;&lt;wsp:rsid wsp:val=&quot;000A63D2&quot;/&gt;&lt;wsp:rsid wsp:val=&quot;000F53AC&quot;/&gt;&lt;wsp:rsid wsp:val=&quot;001011C2&quot;/&gt;&lt;wsp:rsid wsp:val=&quot;0010623A&quot;/&gt;&lt;wsp:rsid wsp:val=&quot;00114130&quot;/&gt;&lt;wsp:rsid wsp:val=&quot;00122F68&quot;/&gt;&lt;wsp:rsid wsp:val=&quot;0012715F&quot;/&gt;&lt;wsp:rsid wsp:val=&quot;001A51CD&quot;/&gt;&lt;wsp:rsid wsp:val=&quot;001C4DC9&quot;/&gt;&lt;wsp:rsid wsp:val=&quot;001D1871&quot;/&gt;&lt;wsp:rsid wsp:val=&quot;00201DB4&quot;/&gt;&lt;wsp:rsid wsp:val=&quot;0020782B&quot;/&gt;&lt;wsp:rsid wsp:val=&quot;002107AF&quot;/&gt;&lt;wsp:rsid wsp:val=&quot;002674CB&quot;/&gt;&lt;wsp:rsid wsp:val=&quot;002903BC&quot;/&gt;&lt;wsp:rsid wsp:val=&quot;002C04D0&quot;/&gt;&lt;wsp:rsid wsp:val=&quot;00305008&quot;/&gt;&lt;wsp:rsid wsp:val=&quot;00324A7E&quot;/&gt;&lt;wsp:rsid wsp:val=&quot;00374941&quot;/&gt;&lt;wsp:rsid wsp:val=&quot;003867FC&quot;/&gt;&lt;wsp:rsid wsp:val=&quot;003A0CDC&quot;/&gt;&lt;wsp:rsid wsp:val=&quot;003D2700&quot;/&gt;&lt;wsp:rsid wsp:val=&quot;003D3F9B&quot;/&gt;&lt;wsp:rsid wsp:val=&quot;003E7DB7&quot;/&gt;&lt;wsp:rsid wsp:val=&quot;003F1FBF&quot;/&gt;&lt;wsp:rsid wsp:val=&quot;00457A38&quot;/&gt;&lt;wsp:rsid wsp:val=&quot;00467F7B&quot;/&gt;&lt;wsp:rsid wsp:val=&quot;00474314&quot;/&gt;&lt;wsp:rsid wsp:val=&quot;00485659&quot;/&gt;&lt;wsp:rsid wsp:val=&quot;004F72D6&quot;/&gt;&lt;wsp:rsid wsp:val=&quot;0051393E&quot;/&gt;&lt;wsp:rsid wsp:val=&quot;00536037&quot;/&gt;&lt;wsp:rsid wsp:val=&quot;00537CA2&quot;/&gt;&lt;wsp:rsid wsp:val=&quot;005B1001&quot;/&gt;&lt;wsp:rsid wsp:val=&quot;005B31F7&quot;/&gt;&lt;wsp:rsid wsp:val=&quot;005D6B5E&quot;/&gt;&lt;wsp:rsid wsp:val=&quot;005F29E5&quot;/&gt;&lt;wsp:rsid wsp:val=&quot;00635031&quot;/&gt;&lt;wsp:rsid wsp:val=&quot;00654327&quot;/&gt;&lt;wsp:rsid wsp:val=&quot;00666500&quot;/&gt;&lt;wsp:rsid wsp:val=&quot;006C42A7&quot;/&gt;&lt;wsp:rsid wsp:val=&quot;006C5E93&quot;/&gt;&lt;wsp:rsid wsp:val=&quot;007431A9&quot;/&gt;&lt;wsp:rsid wsp:val=&quot;007A4563&quot;/&gt;&lt;wsp:rsid wsp:val=&quot;007B5237&quot;/&gt;&lt;wsp:rsid wsp:val=&quot;007C4127&quot;/&gt;&lt;wsp:rsid wsp:val=&quot;007C7422&quot;/&gt;&lt;wsp:rsid wsp:val=&quot;007E6AF4&quot;/&gt;&lt;wsp:rsid wsp:val=&quot;007E6D4D&quot;/&gt;&lt;wsp:rsid wsp:val=&quot;00853C4D&quot;/&gt;&lt;wsp:rsid wsp:val=&quot;00864046&quot;/&gt;&lt;wsp:rsid wsp:val=&quot;00873CB4&quot;/&gt;&lt;wsp:rsid wsp:val=&quot;00890D70&quot;/&gt;&lt;wsp:rsid wsp:val=&quot;00892990&quot;/&gt;&lt;wsp:rsid wsp:val=&quot;00895F34&quot;/&gt;&lt;wsp:rsid wsp:val=&quot;008D08BF&quot;/&gt;&lt;wsp:rsid wsp:val=&quot;00905CBF&quot;/&gt;&lt;wsp:rsid wsp:val=&quot;009119A7&quot;/&gt;&lt;wsp:rsid wsp:val=&quot;00917AB6&quot;/&gt;&lt;wsp:rsid wsp:val=&quot;00927048&quot;/&gt;&lt;wsp:rsid wsp:val=&quot;00931C27&quot;/&gt;&lt;wsp:rsid wsp:val=&quot;00945422&quot;/&gt;&lt;wsp:rsid wsp:val=&quot;0096432D&quot;/&gt;&lt;wsp:rsid wsp:val=&quot;009646DF&quot;/&gt;&lt;wsp:rsid wsp:val=&quot;009663CA&quot;/&gt;&lt;wsp:rsid wsp:val=&quot;00977C49&quot;/&gt;&lt;wsp:rsid wsp:val=&quot;00982870&quot;/&gt;&lt;wsp:rsid wsp:val=&quot;00996BFC&quot;/&gt;&lt;wsp:rsid wsp:val=&quot;009A08D6&quot;/&gt;&lt;wsp:rsid wsp:val=&quot;009B2FD1&quot;/&gt;&lt;wsp:rsid wsp:val=&quot;009C212D&quot;/&gt;&lt;wsp:rsid wsp:val=&quot;009C3F03&quot;/&gt;&lt;wsp:rsid wsp:val=&quot;00A10C98&quot;/&gt;&lt;wsp:rsid wsp:val=&quot;00A147F3&quot;/&gt;&lt;wsp:rsid wsp:val=&quot;00A4183F&quot;/&gt;&lt;wsp:rsid wsp:val=&quot;00A92912&quot;/&gt;&lt;wsp:rsid wsp:val=&quot;00A9589B&quot;/&gt;&lt;wsp:rsid wsp:val=&quot;00A97DF1&quot;/&gt;&lt;wsp:rsid wsp:val=&quot;00AB6CFC&quot;/&gt;&lt;wsp:rsid wsp:val=&quot;00AC0468&quot;/&gt;&lt;wsp:rsid wsp:val=&quot;00AC21D1&quot;/&gt;&lt;wsp:rsid wsp:val=&quot;00AC232C&quot;/&gt;&lt;wsp:rsid wsp:val=&quot;00AE3E03&quot;/&gt;&lt;wsp:rsid wsp:val=&quot;00AE52B0&quot;/&gt;&lt;wsp:rsid wsp:val=&quot;00AE6A78&quot;/&gt;&lt;wsp:rsid wsp:val=&quot;00B10034&quot;/&gt;&lt;wsp:rsid wsp:val=&quot;00B30F82&quot;/&gt;&lt;wsp:rsid wsp:val=&quot;00B3623F&quot;/&gt;&lt;wsp:rsid wsp:val=&quot;00B539D0&quot;/&gt;&lt;wsp:rsid wsp:val=&quot;00B73F07&quot;/&gt;&lt;wsp:rsid wsp:val=&quot;00BB4A6D&quot;/&gt;&lt;wsp:rsid wsp:val=&quot;00BB4E03&quot;/&gt;&lt;wsp:rsid wsp:val=&quot;00BC2958&quot;/&gt;&lt;wsp:rsid wsp:val=&quot;00BD2843&quot;/&gt;&lt;wsp:rsid wsp:val=&quot;00BE50EA&quot;/&gt;&lt;wsp:rsid wsp:val=&quot;00BF310F&quot;/&gt;&lt;wsp:rsid wsp:val=&quot;00C27B1B&quot;/&gt;&lt;wsp:rsid wsp:val=&quot;00C6586D&quot;/&gt;&lt;wsp:rsid wsp:val=&quot;00C73C6A&quot;/&gt;&lt;wsp:rsid wsp:val=&quot;00CA154F&quot;/&gt;&lt;wsp:rsid wsp:val=&quot;00CB02A2&quot;/&gt;&lt;wsp:rsid wsp:val=&quot;00CE13FD&quot;/&gt;&lt;wsp:rsid wsp:val=&quot;00D06901&quot;/&gt;&lt;wsp:rsid wsp:val=&quot;00D20264&quot;/&gt;&lt;wsp:rsid wsp:val=&quot;00D264C4&quot;/&gt;&lt;wsp:rsid wsp:val=&quot;00D31301&quot;/&gt;&lt;wsp:rsid wsp:val=&quot;00D428D6&quot;/&gt;&lt;wsp:rsid wsp:val=&quot;00D70832&quot;/&gt;&lt;wsp:rsid wsp:val=&quot;00DF0BA7&quot;/&gt;&lt;wsp:rsid wsp:val=&quot;00E40954&quot;/&gt;&lt;wsp:rsid wsp:val=&quot;00E527D8&quot;/&gt;&lt;wsp:rsid wsp:val=&quot;00EA1332&quot;/&gt;&lt;wsp:rsid wsp:val=&quot;00EA5452&quot;/&gt;&lt;wsp:rsid wsp:val=&quot;00EA70DA&quot;/&gt;&lt;wsp:rsid wsp:val=&quot;00EB3EBC&quot;/&gt;&lt;wsp:rsid wsp:val=&quot;00F015B8&quot;/&gt;&lt;wsp:rsid wsp:val=&quot;00F645B9&quot;/&gt;&lt;wsp:rsid wsp:val=&quot;00F95B2B&quot;/&gt;&lt;wsp:rsid wsp:val=&quot;00FC5633&quot;/&gt;&lt;wsp:rsid wsp:val=&quot;039D408F&quot;/&gt;&lt;wsp:rsid wsp:val=&quot;044770B2&quot;/&gt;&lt;wsp:rsid wsp:val=&quot;05C570E8&quot;/&gt;&lt;wsp:rsid wsp:val=&quot;07F3591A&quot;/&gt;&lt;wsp:rsid wsp:val=&quot;084E4ADD&quot;/&gt;&lt;wsp:rsid wsp:val=&quot;0CAF6225&quot;/&gt;&lt;wsp:rsid wsp:val=&quot;0CDC1E1E&quot;/&gt;&lt;wsp:rsid wsp:val=&quot;0D3120CE&quot;/&gt;&lt;wsp:rsid wsp:val=&quot;0DA93580&quot;/&gt;&lt;wsp:rsid wsp:val=&quot;103546B6&quot;/&gt;&lt;wsp:rsid wsp:val=&quot;106F3DD8&quot;/&gt;&lt;wsp:rsid wsp:val=&quot;111B416D&quot;/&gt;&lt;wsp:rsid wsp:val=&quot;12AD7BDB&quot;/&gt;&lt;wsp:rsid wsp:val=&quot;13892171&quot;/&gt;&lt;wsp:rsid wsp:val=&quot;17111B0C&quot;/&gt;&lt;wsp:rsid wsp:val=&quot;18791403&quot;/&gt;&lt;wsp:rsid wsp:val=&quot;18924CBE&quot;/&gt;&lt;wsp:rsid wsp:val=&quot;18E46A61&quot;/&gt;&lt;wsp:rsid wsp:val=&quot;1A4B39BB&quot;/&gt;&lt;wsp:rsid wsp:val=&quot;1A653E1C&quot;/&gt;&lt;wsp:rsid wsp:val=&quot;1B9D388C&quot;/&gt;&lt;wsp:rsid wsp:val=&quot;1D50069B&quot;/&gt;&lt;wsp:rsid wsp:val=&quot;1ECB3F4B&quot;/&gt;&lt;wsp:rsid wsp:val=&quot;1F4C4200&quot;/&gt;&lt;wsp:rsid wsp:val=&quot;20060080&quot;/&gt;&lt;wsp:rsid wsp:val=&quot;200E7B6C&quot;/&gt;&lt;wsp:rsid wsp:val=&quot;204B5DC3&quot;/&gt;&lt;wsp:rsid wsp:val=&quot;20D55196&quot;/&gt;&lt;wsp:rsid wsp:val=&quot;21EF0DC2&quot;/&gt;&lt;wsp:rsid wsp:val=&quot;243056A1&quot;/&gt;&lt;wsp:rsid wsp:val=&quot;24654F59&quot;/&gt;&lt;wsp:rsid wsp:val=&quot;25312398&quot;/&gt;&lt;wsp:rsid wsp:val=&quot;25650389&quot;/&gt;&lt;wsp:rsid wsp:val=&quot;25BD5B23&quot;/&gt;&lt;wsp:rsid wsp:val=&quot;27BE054C&quot;/&gt;&lt;wsp:rsid wsp:val=&quot;2A525CA9&quot;/&gt;&lt;wsp:rsid wsp:val=&quot;2A885368&quot;/&gt;&lt;wsp:rsid wsp:val=&quot;2AB8578C&quot;/&gt;&lt;wsp:rsid wsp:val=&quot;2B4B4BD4&quot;/&gt;&lt;wsp:rsid wsp:val=&quot;2C107822&quot;/&gt;&lt;wsp:rsid wsp:val=&quot;2C28712E&quot;/&gt;&lt;wsp:rsid wsp:val=&quot;2C330DCF&quot;/&gt;&lt;wsp:rsid wsp:val=&quot;2C620D55&quot;/&gt;&lt;wsp:rsid wsp:val=&quot;2DD70264&quot;/&gt;&lt;wsp:rsid wsp:val=&quot;2E304A36&quot;/&gt;&lt;wsp:rsid wsp:val=&quot;2E736B0E&quot;/&gt;&lt;wsp:rsid wsp:val=&quot;2ECF1DA3&quot;/&gt;&lt;wsp:rsid wsp:val=&quot;2F160B64&quot;/&gt;&lt;wsp:rsid wsp:val=&quot;2F584477&quot;/&gt;&lt;wsp:rsid wsp:val=&quot;2FE72CCC&quot;/&gt;&lt;wsp:rsid wsp:val=&quot;30C42F61&quot;/&gt;&lt;wsp:rsid wsp:val=&quot;343B7C73&quot;/&gt;&lt;wsp:rsid wsp:val=&quot;351957ED&quot;/&gt;&lt;wsp:rsid wsp:val=&quot;35AE7103&quot;/&gt;&lt;wsp:rsid wsp:val=&quot;360719D2&quot;/&gt;&lt;wsp:rsid wsp:val=&quot;36CA27CF&quot;/&gt;&lt;wsp:rsid wsp:val=&quot;373A5911&quot;/&gt;&lt;wsp:rsid wsp:val=&quot;38B22018&quot;/&gt;&lt;wsp:rsid wsp:val=&quot;38B72B67&quot;/&gt;&lt;wsp:rsid wsp:val=&quot;39A35F89&quot;/&gt;&lt;wsp:rsid wsp:val=&quot;3A5F7CB0&quot;/&gt;&lt;wsp:rsid wsp:val=&quot;3A8325BF&quot;/&gt;&lt;wsp:rsid wsp:val=&quot;3ACD2AF7&quot;/&gt;&lt;wsp:rsid wsp:val=&quot;3B3B6DF8&quot;/&gt;&lt;wsp:rsid wsp:val=&quot;3C46633E&quot;/&gt;&lt;wsp:rsid wsp:val=&quot;3F967E69&quot;/&gt;&lt;wsp:rsid wsp:val=&quot;408F2819&quot;/&gt;&lt;wsp:rsid wsp:val=&quot;42094463&quot;/&gt;&lt;wsp:rsid wsp:val=&quot;422904BD&quot;/&gt;&lt;wsp:rsid wsp:val=&quot;42732272&quot;/&gt;&lt;wsp:rsid wsp:val=&quot;43FF73DF&quot;/&gt;&lt;wsp:rsid wsp:val=&quot;454C4A39&quot;/&gt;&lt;wsp:rsid wsp:val=&quot;463069A0&quot;/&gt;&lt;wsp:rsid wsp:val=&quot;471C241E&quot;/&gt;&lt;wsp:rsid wsp:val=&quot;476608EC&quot;/&gt;&lt;wsp:rsid wsp:val=&quot;47A877A6&quot;/&gt;&lt;wsp:rsid wsp:val=&quot;47D50E77&quot;/&gt;&lt;wsp:rsid wsp:val=&quot;490E5D78&quot;/&gt;&lt;wsp:rsid wsp:val=&quot;4A02072C&quot;/&gt;&lt;wsp:rsid wsp:val=&quot;4A546E21&quot;/&gt;&lt;wsp:rsid wsp:val=&quot;4D63663A&quot;/&gt;&lt;wsp:rsid wsp:val=&quot;4E19754E&quot;/&gt;&lt;wsp:rsid wsp:val=&quot;4F745F83&quot;/&gt;&lt;wsp:rsid wsp:val=&quot;50B72D4B&quot;/&gt;&lt;wsp:rsid wsp:val=&quot;516C631E&quot;/&gt;&lt;wsp:rsid wsp:val=&quot;517D5F39&quot;/&gt;&lt;wsp:rsid wsp:val=&quot;518B1FBC&quot;/&gt;&lt;wsp:rsid wsp:val=&quot;520E18AC&quot;/&gt;&lt;wsp:rsid wsp:val=&quot;52181816&quot;/&gt;&lt;wsp:rsid wsp:val=&quot;52BB0199&quot;/&gt;&lt;wsp:rsid wsp:val=&quot;538066BD&quot;/&gt;&lt;wsp:rsid wsp:val=&quot;54A57465&quot;/&gt;&lt;wsp:rsid wsp:val=&quot;55300465&quot;/&gt;&lt;wsp:rsid wsp:val=&quot;55A64E1F&quot;/&gt;&lt;wsp:rsid wsp:val=&quot;55B96904&quot;/&gt;&lt;wsp:rsid wsp:val=&quot;55FD1495&quot;/&gt;&lt;wsp:rsid wsp:val=&quot;584A4C92&quot;/&gt;&lt;wsp:rsid wsp:val=&quot;587D25F1&quot;/&gt;&lt;wsp:rsid wsp:val=&quot;5892087E&quot;/&gt;&lt;wsp:rsid wsp:val=&quot;590A5999&quot;/&gt;&lt;wsp:rsid wsp:val=&quot;596A61DD&quot;/&gt;&lt;wsp:rsid wsp:val=&quot;59F10F93&quot;/&gt;&lt;wsp:rsid wsp:val=&quot;5A4763F3&quot;/&gt;&lt;wsp:rsid wsp:val=&quot;5A552CF6&quot;/&gt;&lt;wsp:rsid wsp:val=&quot;5B061C74&quot;/&gt;&lt;wsp:rsid wsp:val=&quot;5B9642B7&quot;/&gt;&lt;wsp:rsid wsp:val=&quot;5DD75F7C&quot;/&gt;&lt;wsp:rsid wsp:val=&quot;5E021779&quot;/&gt;&lt;wsp:rsid wsp:val=&quot;5E706CA6&quot;/&gt;&lt;wsp:rsid wsp:val=&quot;5F5965D8&quot;/&gt;&lt;wsp:rsid wsp:val=&quot;607523C1&quot;/&gt;&lt;wsp:rsid wsp:val=&quot;609F7046&quot;/&gt;&lt;wsp:rsid wsp:val=&quot;60B2706B&quot;/&gt;&lt;wsp:rsid wsp:val=&quot;627D3DDC&quot;/&gt;&lt;wsp:rsid wsp:val=&quot;633042DE&quot;/&gt;&lt;wsp:rsid wsp:val=&quot;640E0FC4&quot;/&gt;&lt;wsp:rsid wsp:val=&quot;679A2D2E&quot;/&gt;&lt;wsp:rsid wsp:val=&quot;67FC495F&quot;/&gt;&lt;wsp:rsid wsp:val=&quot;695828FB&quot;/&gt;&lt;wsp:rsid wsp:val=&quot;6A53373D&quot;/&gt;&lt;wsp:rsid wsp:val=&quot;6AF978CB&quot;/&gt;&lt;wsp:rsid wsp:val=&quot;6BD477EC&quot;/&gt;&lt;wsp:rsid wsp:val=&quot;6CEF600F&quot;/&gt;&lt;wsp:rsid wsp:val=&quot;6DB66F29&quot;/&gt;&lt;wsp:rsid wsp:val=&quot;6DCC5E52&quot;/&gt;&lt;wsp:rsid wsp:val=&quot;6E827F52&quot;/&gt;&lt;wsp:rsid wsp:val=&quot;6FB613F0&quot;/&gt;&lt;wsp:rsid wsp:val=&quot;6FCE3C4B&quot;/&gt;&lt;wsp:rsid wsp:val=&quot;70987C99&quot;/&gt;&lt;wsp:rsid wsp:val=&quot;72D85456&quot;/&gt;&lt;wsp:rsid wsp:val=&quot;739A109D&quot;/&gt;&lt;wsp:rsid wsp:val=&quot;7415715D&quot;/&gt;&lt;wsp:rsid wsp:val=&quot;744F372E&quot;/&gt;&lt;wsp:rsid wsp:val=&quot;751E4BE0&quot;/&gt;&lt;wsp:rsid wsp:val=&quot;76782D4F&quot;/&gt;&lt;wsp:rsid wsp:val=&quot;77A52A0F&quot;/&gt;&lt;wsp:rsid wsp:val=&quot;7869696E&quot;/&gt;&lt;wsp:rsid wsp:val=&quot;78E1576B&quot;/&gt;&lt;wsp:rsid wsp:val=&quot;79120ED4&quot;/&gt;&lt;wsp:rsid wsp:val=&quot;793F40BF&quot;/&gt;&lt;wsp:rsid wsp:val=&quot;795679E5&quot;/&gt;&lt;wsp:rsid wsp:val=&quot;79D6361E&quot;/&gt;&lt;wsp:rsid wsp:val=&quot;7AB02F7C&quot;/&gt;&lt;wsp:rsid wsp:val=&quot;7D2B6D03&quot;/&gt;&lt;wsp:rsid wsp:val=&quot;7DC32556&quot;/&gt;&lt;wsp:rsid wsp:val=&quot;7E5C07A9&quot;/&gt;&lt;wsp:rsid wsp:val=&quot;7E652938&quot;/&gt;&lt;/wsp:rsids&gt;&lt;/w:docPr&gt;&lt;w:body&gt;&lt;wx:sect&gt;&lt;w:p wsp:rsidR=&quot;00000000&quot; wsp:rsidRDefault=&quot;00D20264&quot; wsp:rsidP=&quot;00D20264&quot;&gt;&lt;m:oMathPara&gt;&lt;m:oMath&gt;&lt;m:r&gt;&lt;w:rPr&gt;&lt;w:rFonts w:ascii=&quot;Cambria Math&quot; w:h-ansi=&quot;Cambria Math&quot;/&gt;&lt;wx:font wx:val=&quot;Cambria Math&quot;/&gt;&lt;w:i/&gt;&lt;w:kern w:val=&quot;0&quot;/&gt;&lt;w:sz w:val=&quot;24&quot;/&gt;&lt;/w:rPr&gt;&lt;m:t&gt;s=&lt;/m:t&gt;&lt;/m:r&gt;&lt;m:rad&gt;&lt;m:radPr&gt;&lt;m:degHide m:val=&quot;1&quot;/&gt;&lt;m:ctrlPr&gt;&lt;w:rPr&gt;&lt;w:rFonts w:ascii=&quot;Cambria Math&quot; w:h-ansi=&quot;Cambria Math&quot;/&gt;&lt;wx:font wx:val=&quot;Cambria Math&quot;/&gt;&lt;w:i/&gt;&lt;w:kern w:val=&quot;0&quot;/&gt;&lt;w:sz w:val=&quot;24&quot;/&gt;&lt;/w:rPr&gt;&lt;/m:ctrlPr&gt;&lt;/m:radPr&gt;&lt;m:deg/&gt;&lt;m:e&gt;&lt;m:f&gt;&lt;m:fPr&gt;&lt;m:ctrlPr&gt;&lt;w:rPr&gt;&lt;w:rFonts w:ascii=&quot;Cambria Math&quot; w:h-ansi=&quot;Cambria Math&quot;/&gt;&lt;wx:font wx:val=&quot;Cambria Math&quot;/&gt;&lt;w:i/&gt;&lt;w:kern w:val=&quot;0&quot;/&gt;&lt;w:sz w:val=&quot;24&quot;/&gt;&lt;/w:rPr&gt;&lt;/m:ctrlPr&gt;&lt;/m:fPr&gt;&lt;m:num&gt;&lt;m:sSup&gt;&lt;m:sSupPr&gt;&lt;m:ctrlPr&gt;&lt;w:rPr&gt;&lt;w:rFonts w:ascii=&quot;Cambria Math&quot; w:h-ansi=&quot;Cambria Math&quot;/&gt;&lt;wx:font wx:val=&quot;Cambria Math&quot;/&gt;&lt;w:i/&gt;&lt;w:kern w:val=&quot;0&quot;/&gt;&lt;w:sz w:val=&quot;24&quot;/&gt;&lt;/w:rPr&gt;&lt;/m:ctrlPr&gt;&lt;/m:sSupPr&gt;&lt;m:e&gt;&lt;m:nary&gt;&lt;m:naryPr&gt;&lt;m:chr m:val=&quot;鈭?/&gt;&lt;m:ctrlPr&gt;&lt;w:rPr&gt;&lt;w:rFonts w:ascii=&quot;Cambria Math&quot; w:h-anosi=&quot;Cambria Math&quot;/&gt;&lt;wx:atfont wx:val=&quot;Cambria Math&quot;/&gt;&lt;w:i/&gt;&lt;w:kern w:val=&quot;0&quot;/&gt;&lt;w:sz w:val=&quot;24:&quot;/&gt;&lt;/w:rPr&gt;&lt;/m:ctrlPr&gt;&lt;/m:naryPr&gt;&lt;m:sub&gt;&lt;m:r&gt;&lt;w:rPr&gt;&lt;w:rFonts w:ascii=&quot;Cambria Math&quot; w:h-ansir=&quot;Cambria Math&quot;/&gt;&lt;wx:font wx:val=&quot;Cambria Math&quot;/&gt;&lt;w:i/&gt;&lt;w:kern w:val=&quot;0&quot;/&gt;&lt;w:sz w:val=&quot;24&quot;/&gt;&lt;/w:rPr&gt;&lt;m:t&gt;k=1&lt;/m:t&gt;&lt;/m:r&gt;&lt;/m:sub&gt;&lt;m:sup&gt;&lt;m:r&gt;&lt;w:rPr&gt;&lt;w:rFonts w:ascii=&quot;Cambria Math&quot; w:h-ansi=&quot;Cambria Math&quot;/&gt;&lt;wx:font wx:val=&quot;Cambria Math&quot;/&gt;&lt;w:i/&gt;&lt;w:kern w:val=&quot;0&quot;/&gt;&lt;w:sz w:val=&quot;24&quot;/&gt;&lt;/w:rPr&gt;&lt;m:t&gt;n&lt;/m:t&gt;&lt;/m:r&gt;&lt;/m:sup&gt;&lt;m:e&gt;&lt;m:d&gt;&lt;m:dPr&gt;&lt;m:ctrlPr&gt;&lt;w:rPr&gt;&lt;w:rFonts w:ascii=&quot;Cambria Math&quot; w:h-ansi=&quot;Cambria Math&quot;/&gt;&lt;wx:font wx:val=&quot;Cambria Math&quot;/&gt;&lt;w:i/&gt;&lt;w:kern w:val=&quot;0&quot;/&gt;&lt;w:sz w:val=&quot;24&quot;/&gt;&lt;/w:rPr&gt;&lt;/m:ctrlPr&gt;&lt;/m:dPr&gt;&lt;m:e&gt;&lt;m:sSub&gt;&lt;m:sSubPr&gt;&lt;m:ctrlPr&gt;&lt;w:rPr&gt;&lt;w:rFonts w:ascii=&quot;Cambria Math&quot; w:h-ansi=&quot;Cambria Math&quot;/&gt;&lt;wx:font wx:val=&quot;Cambria Math&quot;/&gt;&lt;w:i/&gt;&lt;w:kern w:val=&quot;0&quot;/&gt;&lt;w:sz w:val=&quot;24&quot;/&gt;&lt;/w:rPr&gt;&lt;/m:ctrlPr&gt;&lt;/m:sSubPr&gt;&lt;m:e&gt;&lt;m:r&gt;&lt;w:rPr&gt;&lt;w:rFonts w:ascii=&quot;Cambria Math&quot; w:h-ansi=&quot;Cambria Math&quot;/&gt;&lt;wx:font wx:val=&quot;Cambria Math&quot;/&gt;&lt;w:i/&gt;&lt;w:kern w:val=&quot;0&quot;/&gt;&lt;w:sz w:val=&quot;24&quot;/&gt;&lt;/w:rPr&gt;&lt;m:t&gt;x&lt;/m:t&gt;&lt;/m:r&gt;&lt;/m:e&gt;&lt;m:sub&gt;&lt;m:r&gt;&lt;w:rPr&gt;&lt;w:rFonts w:ascii=&quot;Cambria Math&quot; w:h-ansi=&quot;Cambria Math&quot;/&gt;&lt;wx:font wx:val=&quot;Cambria Math&quot;/&gt;&lt;w:i/&gt;&lt;w:kern w:val=&quot;0&quot;/&gt;&lt;w:sz w:val=&quot;24&quot;/&gt;&lt;/w:rPr&gt;&lt;m:t&gt;k&lt;/m:t&gt;&lt;/m:r&gt;&lt;/m:sub&gt;&lt;/m:sSub&gt;&lt;m:r&gt;&lt;w:rPr&gt;&lt;w:rFonts w:ascii=&quot;Cambria Math&quot; w:h-ansi=&quot;Cambria Math&quot;/&gt;&lt;wx:font wx:val=&quot;Cambria Math&quot;/&gt;&lt;w:i/&gt;&lt;w:kern w:val=&quot;0&quot;/&gt;&lt;w:sz w:val=&quot;24&quot;/&gt;&lt;/w:rPr&gt;&lt;m:t&gt;-&lt;/m:t&gt;&lt;/m:r&gt;&lt;m:bar&gt;&lt;m:barPr&gt;&lt;m:pos m:val=&quot;top&quot;/&gt;&lt;m:ctrlPr&gt;&lt;w:rPr&gt;&lt;w:rFonts w:ascii=&quot;Cambria Math&quot; w:h-ansi=&quot;Cambria Math&quot;/&gt;&lt;wx:font wx:val=&quot;Cambria Math&quot;/&gt;&lt;w:i/&gt;&lt;w:kern w:val=&quot;0&quot;/&gt;&lt;w:sz w:val=&quot;24&quot;/&gt;&lt;/w:rPr&gt;&lt;/m:ctrlPr&gt;&lt;/m:barPr&gt;&lt;m:e&gt;&lt;m:r&gt;&lt;w:rPr&gt;&lt;w:rFonts w:ascii=&quot;Cambria Math&quot; w:h-ansi=&quot;Cambria Math&quot;/&gt;&lt;wx:font wx:val=&quot;Cambria Math&quot;/&gt;&lt;w:i/&gt;&lt;w:kern w:val=&quot;0&quot;/&gt;&lt;w:sz w:val=&quot;24&quot;/&gt;&lt;/w:rPr&gt;&lt;m:t&gt;x&lt;/m:t&gt;&lt;/m:r&gt;&lt;/m:e&gt;&lt;/m:bar&gt;&lt;/m:e&gt;&lt;/m:d&gt;&lt;/m:e&gt;&lt;/m:nary&gt;&lt;/m:e&gt;&lt;m:sup&gt;&lt;m:r&gt;&lt;w:rPr&gt;&lt;w:rFonts w:ascii=&quot;Cambria Math&quot; w:h-ansi=&quot;Cambria Math&quot;/&gt;&lt;wx:font wx:val=&quot;Cambria Math&quot;/&gt;&lt;w:i/&gt;&lt;w:kern w:val=&quot;0&quot;/&gt;&lt;w:sz w:val=&quot;24&quot;/&gt;&lt;/w:rPr&gt;&lt;m:t&gt;2&lt;/m:t&gt;&lt;/m:r&gt;&lt;/m:sup&gt;&lt;/m:sSup&gt;&lt;/m:num&gt;&lt;m:den&gt;&lt;m:r&gt;&lt;w:rPr&gt;&lt;w:rFonts w:ascii=&quot;Cambria Math&quot; w:h-ansi=&quot;Cambria Math&quot;/&gt;&lt;wx:font wx:val=&quot;Cambria Math&quot;/&gt;&lt;w:i/&gt;&lt;w:kern w:val=&quot;0&quot;/&gt;&lt;w:sz w:val=&quot;24&quot;/&gt;&lt;/w:rPr&gt;&lt;m:t&gt;n-1&lt;/m:t&gt;&lt;/m:r&gt;&lt;/m:den&gt;&lt;/m:f&gt;&lt;/m:e&gt;&lt;/m:ra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5" o:title="" chromakey="white"/>
          </v:shape>
        </w:pict>
      </w:r>
      <w:r w:rsidRPr="00114130">
        <w:rPr>
          <w:kern w:val="0"/>
          <w:sz w:val="24"/>
        </w:rPr>
        <w:instrText xml:space="preserve"> </w:instrText>
      </w:r>
      <w:r w:rsidRPr="00114130">
        <w:rPr>
          <w:kern w:val="0"/>
          <w:sz w:val="24"/>
        </w:rPr>
        <w:fldChar w:fldCharType="separate"/>
      </w:r>
      <w:r w:rsidR="00097310">
        <w:rPr>
          <w:position w:val="-16"/>
        </w:rPr>
        <w:pict w14:anchorId="2E247CED">
          <v:shape id="_x0000_i1051" type="#_x0000_t75" style="width:83pt;height:31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noLineBreaksAfter w:lang=&quot;ZH-CN&quot; w:val=&quot;$([{拢楼路鈥樷€溿€堛€娿€屻€庛€愩€斻€栥€濓箼锕涳節锛勶紙锛庯蓟锝涳俊锟?/&gt;&lt;w:noLineBreaksBefore w:lang=&quot;ZH-CN&quot; w:va/&gt;&lt;w:displayVerticalDrawingGr&gt;&lt;w:displayVerticalDrawingGr&gt;&lt;w:displayVerticalDrawingGr&gt;&lt;w:displayVerticalDrawingGrl=&quot;!%),.:;&amp;gt;?]}垄篓掳路藝藟鈥曗€栤€欌€濃€︹€扳€测€斥€衡剝鈭躲€併€傘€冦€夈€嬨€嶃€忋€戙€曘€椼€烇付锔猴妇锕€锕勶箽锕滐篂锛侊紓锛咃紘锛夛紝锛庯細锛涳紵锛斤絸锝滐綕锝烇繝&quot;/&gt;&lt;LineBreaksBefore w:lang=&quot;ZH-CN&quot; w:va/&gt;&lt;w:displayVerticalDrawingGrw:optimizeForBrowser/&gt;&lt;w:valLineBreaksBefore w:lang=&quot;ZH-CN&quot; w:va/&gt;&lt;w:displayVerticalDrawingGridateAgainstSchema/&gt;&lt;w:saveILineBreaksBefore w:lang=&quot;ZH-CN&quot; w:va/&gt;&lt;w:displayVerticalDrawingGrnvalidXML w:val=&quot;off&quot;/&gt;&lt;w:igLineBreaksBefore w:lang=&quot;ZH-CN&quot; w:va/&gt;&lt;w:displayVerticalDrawingGr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2674CB&quot;/&gt;&lt;wsp:rsid wsp:val=&quot;00016E6D&quot;/&gt;&lt;wsp:rsid wsp:val=&quot;00023338&quot;/&gt;&lt;wsp:rsid wsp:val=&quot;0003227F&quot;/&gt;&lt;wsp:rsid wsp:val=&quot;00043ED3&quot;/&gt;&lt;wsp:rsid wsp:val=&quot;00056EA1&quot;/&gt;&lt;wsp:rsid wsp:val=&quot;000638A1&quot;/&gt;&lt;wsp:rsid wsp:val=&quot;000A4AA5&quot;/&gt;&lt;wsp:rsid wsp:val=&quot;000A6049&quot;/&gt;&lt;wsp:rsid wsp:val=&quot;000A63D2&quot;/&gt;&lt;wsp:rsid wsp:val=&quot;000F53AC&quot;/&gt;&lt;wsp:rsid wsp:val=&quot;001011C2&quot;/&gt;&lt;wsp:rsid wsp:val=&quot;0010623A&quot;/&gt;&lt;wsp:rsid wsp:val=&quot;00114130&quot;/&gt;&lt;wsp:rsid wsp:val=&quot;00122F68&quot;/&gt;&lt;wsp:rsid wsp:val=&quot;0012715F&quot;/&gt;&lt;wsp:rsid wsp:val=&quot;001A51CD&quot;/&gt;&lt;wsp:rsid wsp:val=&quot;001C4DC9&quot;/&gt;&lt;wsp:rsid wsp:val=&quot;001D1871&quot;/&gt;&lt;wsp:rsid wsp:val=&quot;00201DB4&quot;/&gt;&lt;wsp:rsid wsp:val=&quot;0020782B&quot;/&gt;&lt;wsp:rsid wsp:val=&quot;002107AF&quot;/&gt;&lt;wsp:rsid wsp:val=&quot;002674CB&quot;/&gt;&lt;wsp:rsid wsp:val=&quot;002903BC&quot;/&gt;&lt;wsp:rsid wsp:val=&quot;002C04D0&quot;/&gt;&lt;wsp:rsid wsp:val=&quot;00305008&quot;/&gt;&lt;wsp:rsid wsp:val=&quot;00324A7E&quot;/&gt;&lt;wsp:rsid wsp:val=&quot;00374941&quot;/&gt;&lt;wsp:rsid wsp:val=&quot;003867FC&quot;/&gt;&lt;wsp:rsid wsp:val=&quot;003A0CDC&quot;/&gt;&lt;wsp:rsid wsp:val=&quot;003D2700&quot;/&gt;&lt;wsp:rsid wsp:val=&quot;003D3F9B&quot;/&gt;&lt;wsp:rsid wsp:val=&quot;003E7DB7&quot;/&gt;&lt;wsp:rsid wsp:val=&quot;003F1FBF&quot;/&gt;&lt;wsp:rsid wsp:val=&quot;00457A38&quot;/&gt;&lt;wsp:rsid wsp:val=&quot;00467F7B&quot;/&gt;&lt;wsp:rsid wsp:val=&quot;00474314&quot;/&gt;&lt;wsp:rsid wsp:val=&quot;00485659&quot;/&gt;&lt;wsp:rsid wsp:val=&quot;004F72D6&quot;/&gt;&lt;wsp:rsid wsp:val=&quot;0051393E&quot;/&gt;&lt;wsp:rsid wsp:val=&quot;00536037&quot;/&gt;&lt;wsp:rsid wsp:val=&quot;00537CA2&quot;/&gt;&lt;wsp:rsid wsp:val=&quot;005B1001&quot;/&gt;&lt;wsp:rsid wsp:val=&quot;005B31F7&quot;/&gt;&lt;wsp:rsid wsp:val=&quot;005D6B5E&quot;/&gt;&lt;wsp:rsid wsp:val=&quot;005F29E5&quot;/&gt;&lt;wsp:rsid wsp:val=&quot;00635031&quot;/&gt;&lt;wsp:rsid wsp:val=&quot;00654327&quot;/&gt;&lt;wsp:rsid wsp:val=&quot;00666500&quot;/&gt;&lt;wsp:rsid wsp:val=&quot;006C42A7&quot;/&gt;&lt;wsp:rsid wsp:val=&quot;006C5E93&quot;/&gt;&lt;wsp:rsid wsp:val=&quot;007431A9&quot;/&gt;&lt;wsp:rsid wsp:val=&quot;007A4563&quot;/&gt;&lt;wsp:rsid wsp:val=&quot;007B5237&quot;/&gt;&lt;wsp:rsid wsp:val=&quot;007C4127&quot;/&gt;&lt;wsp:rsid wsp:val=&quot;007C7422&quot;/&gt;&lt;wsp:rsid wsp:val=&quot;007E6AF4&quot;/&gt;&lt;wsp:rsid wsp:val=&quot;007E6D4D&quot;/&gt;&lt;wsp:rsid wsp:val=&quot;00853C4D&quot;/&gt;&lt;wsp:rsid wsp:val=&quot;00864046&quot;/&gt;&lt;wsp:rsid wsp:val=&quot;00873CB4&quot;/&gt;&lt;wsp:rsid wsp:val=&quot;00890D70&quot;/&gt;&lt;wsp:rsid wsp:val=&quot;00892990&quot;/&gt;&lt;wsp:rsid wsp:val=&quot;00895F34&quot;/&gt;&lt;wsp:rsid wsp:val=&quot;008D08BF&quot;/&gt;&lt;wsp:rsid wsp:val=&quot;00905CBF&quot;/&gt;&lt;wsp:rsid wsp:val=&quot;009119A7&quot;/&gt;&lt;wsp:rsid wsp:val=&quot;00917AB6&quot;/&gt;&lt;wsp:rsid wsp:val=&quot;00927048&quot;/&gt;&lt;wsp:rsid wsp:val=&quot;00931C27&quot;/&gt;&lt;wsp:rsid wsp:val=&quot;00945422&quot;/&gt;&lt;wsp:rsid wsp:val=&quot;0096432D&quot;/&gt;&lt;wsp:rsid wsp:val=&quot;009646DF&quot;/&gt;&lt;wsp:rsid wsp:val=&quot;009663CA&quot;/&gt;&lt;wsp:rsid wsp:val=&quot;00977C49&quot;/&gt;&lt;wsp:rsid wsp:val=&quot;00982870&quot;/&gt;&lt;wsp:rsid wsp:val=&quot;00996BFC&quot;/&gt;&lt;wsp:rsid wsp:val=&quot;009A08D6&quot;/&gt;&lt;wsp:rsid wsp:val=&quot;009B2FD1&quot;/&gt;&lt;wsp:rsid wsp:val=&quot;009C212D&quot;/&gt;&lt;wsp:rsid wsp:val=&quot;009C3F03&quot;/&gt;&lt;wsp:rsid wsp:val=&quot;00A10C98&quot;/&gt;&lt;wsp:rsid wsp:val=&quot;00A147F3&quot;/&gt;&lt;wsp:rsid wsp:val=&quot;00A4183F&quot;/&gt;&lt;wsp:rsid wsp:val=&quot;00A92912&quot;/&gt;&lt;wsp:rsid wsp:val=&quot;00A9589B&quot;/&gt;&lt;wsp:rsid wsp:val=&quot;00A97DF1&quot;/&gt;&lt;wsp:rsid wsp:val=&quot;00AB6CFC&quot;/&gt;&lt;wsp:rsid wsp:val=&quot;00AC0468&quot;/&gt;&lt;wsp:rsid wsp:val=&quot;00AC21D1&quot;/&gt;&lt;wsp:rsid wsp:val=&quot;00AC232C&quot;/&gt;&lt;wsp:rsid wsp:val=&quot;00AE3E03&quot;/&gt;&lt;wsp:rsid wsp:val=&quot;00AE52B0&quot;/&gt;&lt;wsp:rsid wsp:val=&quot;00AE6A78&quot;/&gt;&lt;wsp:rsid wsp:val=&quot;00B10034&quot;/&gt;&lt;wsp:rsid wsp:val=&quot;00B30F82&quot;/&gt;&lt;wsp:rsid wsp:val=&quot;00B3623F&quot;/&gt;&lt;wsp:rsid wsp:val=&quot;00B539D0&quot;/&gt;&lt;wsp:rsid wsp:val=&quot;00B73F07&quot;/&gt;&lt;wsp:rsid wsp:val=&quot;00BB4A6D&quot;/&gt;&lt;wsp:rsid wsp:val=&quot;00BB4E03&quot;/&gt;&lt;wsp:rsid wsp:val=&quot;00BC2958&quot;/&gt;&lt;wsp:rsid wsp:val=&quot;00BD2843&quot;/&gt;&lt;wsp:rsid wsp:val=&quot;00BE50EA&quot;/&gt;&lt;wsp:rsid wsp:val=&quot;00BF310F&quot;/&gt;&lt;wsp:rsid wsp:val=&quot;00C27B1B&quot;/&gt;&lt;wsp:rsid wsp:val=&quot;00C6586D&quot;/&gt;&lt;wsp:rsid wsp:val=&quot;00C73C6A&quot;/&gt;&lt;wsp:rsid wsp:val=&quot;00CA154F&quot;/&gt;&lt;wsp:rsid wsp:val=&quot;00CB02A2&quot;/&gt;&lt;wsp:rsid wsp:val=&quot;00CE13FD&quot;/&gt;&lt;wsp:rsid wsp:val=&quot;00D06901&quot;/&gt;&lt;wsp:rsid wsp:val=&quot;00D20264&quot;/&gt;&lt;wsp:rsid wsp:val=&quot;00D264C4&quot;/&gt;&lt;wsp:rsid wsp:val=&quot;00D31301&quot;/&gt;&lt;wsp:rsid wsp:val=&quot;00D428D6&quot;/&gt;&lt;wsp:rsid wsp:val=&quot;00D70832&quot;/&gt;&lt;wsp:rsid wsp:val=&quot;00DF0BA7&quot;/&gt;&lt;wsp:rsid wsp:val=&quot;00E40954&quot;/&gt;&lt;wsp:rsid wsp:val=&quot;00E527D8&quot;/&gt;&lt;wsp:rsid wsp:val=&quot;00EA1332&quot;/&gt;&lt;wsp:rsid wsp:val=&quot;00EA5452&quot;/&gt;&lt;wsp:rsid wsp:val=&quot;00EA70DA&quot;/&gt;&lt;wsp:rsid wsp:val=&quot;00EB3EBC&quot;/&gt;&lt;wsp:rsid wsp:val=&quot;00F015B8&quot;/&gt;&lt;wsp:rsid wsp:val=&quot;00F645B9&quot;/&gt;&lt;wsp:rsid wsp:val=&quot;00F95B2B&quot;/&gt;&lt;wsp:rsid wsp:val=&quot;00FC5633&quot;/&gt;&lt;wsp:rsid wsp:val=&quot;039D408F&quot;/&gt;&lt;wsp:rsid wsp:val=&quot;044770B2&quot;/&gt;&lt;wsp:rsid wsp:val=&quot;05C570E8&quot;/&gt;&lt;wsp:rsid wsp:val=&quot;07F3591A&quot;/&gt;&lt;wsp:rsid wsp:val=&quot;084E4ADD&quot;/&gt;&lt;wsp:rsid wsp:val=&quot;0CAF6225&quot;/&gt;&lt;wsp:rsid wsp:val=&quot;0CDC1E1E&quot;/&gt;&lt;wsp:rsid wsp:val=&quot;0D3120CE&quot;/&gt;&lt;wsp:rsid wsp:val=&quot;0DA93580&quot;/&gt;&lt;wsp:rsid wsp:val=&quot;103546B6&quot;/&gt;&lt;wsp:rsid wsp:val=&quot;106F3DD8&quot;/&gt;&lt;wsp:rsid wsp:val=&quot;111B416D&quot;/&gt;&lt;wsp:rsid wsp:val=&quot;12AD7BDB&quot;/&gt;&lt;wsp:rsid wsp:val=&quot;13892171&quot;/&gt;&lt;wsp:rsid wsp:val=&quot;17111B0C&quot;/&gt;&lt;wsp:rsid wsp:val=&quot;18791403&quot;/&gt;&lt;wsp:rsid wsp:val=&quot;18924CBE&quot;/&gt;&lt;wsp:rsid wsp:val=&quot;18E46A61&quot;/&gt;&lt;wsp:rsid wsp:val=&quot;1A4B39BB&quot;/&gt;&lt;wsp:rsid wsp:val=&quot;1A653E1C&quot;/&gt;&lt;wsp:rsid wsp:val=&quot;1B9D388C&quot;/&gt;&lt;wsp:rsid wsp:val=&quot;1D50069B&quot;/&gt;&lt;wsp:rsid wsp:val=&quot;1ECB3F4B&quot;/&gt;&lt;wsp:rsid wsp:val=&quot;1F4C4200&quot;/&gt;&lt;wsp:rsid wsp:val=&quot;20060080&quot;/&gt;&lt;wsp:rsid wsp:val=&quot;200E7B6C&quot;/&gt;&lt;wsp:rsid wsp:val=&quot;204B5DC3&quot;/&gt;&lt;wsp:rsid wsp:val=&quot;20D55196&quot;/&gt;&lt;wsp:rsid wsp:val=&quot;21EF0DC2&quot;/&gt;&lt;wsp:rsid wsp:val=&quot;243056A1&quot;/&gt;&lt;wsp:rsid wsp:val=&quot;24654F59&quot;/&gt;&lt;wsp:rsid wsp:val=&quot;25312398&quot;/&gt;&lt;wsp:rsid wsp:val=&quot;25650389&quot;/&gt;&lt;wsp:rsid wsp:val=&quot;25BD5B23&quot;/&gt;&lt;wsp:rsid wsp:val=&quot;27BE054C&quot;/&gt;&lt;wsp:rsid wsp:val=&quot;2A525CA9&quot;/&gt;&lt;wsp:rsid wsp:val=&quot;2A885368&quot;/&gt;&lt;wsp:rsid wsp:val=&quot;2AB8578C&quot;/&gt;&lt;wsp:rsid wsp:val=&quot;2B4B4BD4&quot;/&gt;&lt;wsp:rsid wsp:val=&quot;2C107822&quot;/&gt;&lt;wsp:rsid wsp:val=&quot;2C28712E&quot;/&gt;&lt;wsp:rsid wsp:val=&quot;2C330DCF&quot;/&gt;&lt;wsp:rsid wsp:val=&quot;2C620D55&quot;/&gt;&lt;wsp:rsid wsp:val=&quot;2DD70264&quot;/&gt;&lt;wsp:rsid wsp:val=&quot;2E304A36&quot;/&gt;&lt;wsp:rsid wsp:val=&quot;2E736B0E&quot;/&gt;&lt;wsp:rsid wsp:val=&quot;2ECF1DA3&quot;/&gt;&lt;wsp:rsid wsp:val=&quot;2F160B64&quot;/&gt;&lt;wsp:rsid wsp:val=&quot;2F584477&quot;/&gt;&lt;wsp:rsid wsp:val=&quot;2FE72CCC&quot;/&gt;&lt;wsp:rsid wsp:val=&quot;30C42F61&quot;/&gt;&lt;wsp:rsid wsp:val=&quot;343B7C73&quot;/&gt;&lt;wsp:rsid wsp:val=&quot;351957ED&quot;/&gt;&lt;wsp:rsid wsp:val=&quot;35AE7103&quot;/&gt;&lt;wsp:rsid wsp:val=&quot;360719D2&quot;/&gt;&lt;wsp:rsid wsp:val=&quot;36CA27CF&quot;/&gt;&lt;wsp:rsid wsp:val=&quot;373A5911&quot;/&gt;&lt;wsp:rsid wsp:val=&quot;38B22018&quot;/&gt;&lt;wsp:rsid wsp:val=&quot;38B72B67&quot;/&gt;&lt;wsp:rsid wsp:val=&quot;39A35F89&quot;/&gt;&lt;wsp:rsid wsp:val=&quot;3A5F7CB0&quot;/&gt;&lt;wsp:rsid wsp:val=&quot;3A8325BF&quot;/&gt;&lt;wsp:rsid wsp:val=&quot;3ACD2AF7&quot;/&gt;&lt;wsp:rsid wsp:val=&quot;3B3B6DF8&quot;/&gt;&lt;wsp:rsid wsp:val=&quot;3C46633E&quot;/&gt;&lt;wsp:rsid wsp:val=&quot;3F967E69&quot;/&gt;&lt;wsp:rsid wsp:val=&quot;408F2819&quot;/&gt;&lt;wsp:rsid wsp:val=&quot;42094463&quot;/&gt;&lt;wsp:rsid wsp:val=&quot;422904BD&quot;/&gt;&lt;wsp:rsid wsp:val=&quot;42732272&quot;/&gt;&lt;wsp:rsid wsp:val=&quot;43FF73DF&quot;/&gt;&lt;wsp:rsid wsp:val=&quot;454C4A39&quot;/&gt;&lt;wsp:rsid wsp:val=&quot;463069A0&quot;/&gt;&lt;wsp:rsid wsp:val=&quot;471C241E&quot;/&gt;&lt;wsp:rsid wsp:val=&quot;476608EC&quot;/&gt;&lt;wsp:rsid wsp:val=&quot;47A877A6&quot;/&gt;&lt;wsp:rsid wsp:val=&quot;47D50E77&quot;/&gt;&lt;wsp:rsid wsp:val=&quot;490E5D78&quot;/&gt;&lt;wsp:rsid wsp:val=&quot;4A02072C&quot;/&gt;&lt;wsp:rsid wsp:val=&quot;4A546E21&quot;/&gt;&lt;wsp:rsid wsp:val=&quot;4D63663A&quot;/&gt;&lt;wsp:rsid wsp:val=&quot;4E19754E&quot;/&gt;&lt;wsp:rsid wsp:val=&quot;4F745F83&quot;/&gt;&lt;wsp:rsid wsp:val=&quot;50B72D4B&quot;/&gt;&lt;wsp:rsid wsp:val=&quot;516C631E&quot;/&gt;&lt;wsp:rsid wsp:val=&quot;517D5F39&quot;/&gt;&lt;wsp:rsid wsp:val=&quot;518B1FBC&quot;/&gt;&lt;wsp:rsid wsp:val=&quot;520E18AC&quot;/&gt;&lt;wsp:rsid wsp:val=&quot;52181816&quot;/&gt;&lt;wsp:rsid wsp:val=&quot;52BB0199&quot;/&gt;&lt;wsp:rsid wsp:val=&quot;538066BD&quot;/&gt;&lt;wsp:rsid wsp:val=&quot;54A57465&quot;/&gt;&lt;wsp:rsid wsp:val=&quot;55300465&quot;/&gt;&lt;wsp:rsid wsp:val=&quot;55A64E1F&quot;/&gt;&lt;wsp:rsid wsp:val=&quot;55B96904&quot;/&gt;&lt;wsp:rsid wsp:val=&quot;55FD1495&quot;/&gt;&lt;wsp:rsid wsp:val=&quot;584A4C92&quot;/&gt;&lt;wsp:rsid wsp:val=&quot;587D25F1&quot;/&gt;&lt;wsp:rsid wsp:val=&quot;5892087E&quot;/&gt;&lt;wsp:rsid wsp:val=&quot;590A5999&quot;/&gt;&lt;wsp:rsid wsp:val=&quot;596A61DD&quot;/&gt;&lt;wsp:rsid wsp:val=&quot;59F10F93&quot;/&gt;&lt;wsp:rsid wsp:val=&quot;5A4763F3&quot;/&gt;&lt;wsp:rsid wsp:val=&quot;5A552CF6&quot;/&gt;&lt;wsp:rsid wsp:val=&quot;5B061C74&quot;/&gt;&lt;wsp:rsid wsp:val=&quot;5B9642B7&quot;/&gt;&lt;wsp:rsid wsp:val=&quot;5DD75F7C&quot;/&gt;&lt;wsp:rsid wsp:val=&quot;5E021779&quot;/&gt;&lt;wsp:rsid wsp:val=&quot;5E706CA6&quot;/&gt;&lt;wsp:rsid wsp:val=&quot;5F5965D8&quot;/&gt;&lt;wsp:rsid wsp:val=&quot;607523C1&quot;/&gt;&lt;wsp:rsid wsp:val=&quot;609F7046&quot;/&gt;&lt;wsp:rsid wsp:val=&quot;60B2706B&quot;/&gt;&lt;wsp:rsid wsp:val=&quot;627D3DDC&quot;/&gt;&lt;wsp:rsid wsp:val=&quot;633042DE&quot;/&gt;&lt;wsp:rsid wsp:val=&quot;640E0FC4&quot;/&gt;&lt;wsp:rsid wsp:val=&quot;679A2D2E&quot;/&gt;&lt;wsp:rsid wsp:val=&quot;67FC495F&quot;/&gt;&lt;wsp:rsid wsp:val=&quot;695828FB&quot;/&gt;&lt;wsp:rsid wsp:val=&quot;6A53373D&quot;/&gt;&lt;wsp:rsid wsp:val=&quot;6AF978CB&quot;/&gt;&lt;wsp:rsid wsp:val=&quot;6BD477EC&quot;/&gt;&lt;wsp:rsid wsp:val=&quot;6CEF600F&quot;/&gt;&lt;wsp:rsid wsp:val=&quot;6DB66F29&quot;/&gt;&lt;wsp:rsid wsp:val=&quot;6DCC5E52&quot;/&gt;&lt;wsp:rsid wsp:val=&quot;6E827F52&quot;/&gt;&lt;wsp:rsid wsp:val=&quot;6FB613F0&quot;/&gt;&lt;wsp:rsid wsp:val=&quot;6FCE3C4B&quot;/&gt;&lt;wsp:rsid wsp:val=&quot;70987C99&quot;/&gt;&lt;wsp:rsid wsp:val=&quot;72D85456&quot;/&gt;&lt;wsp:rsid wsp:val=&quot;739A109D&quot;/&gt;&lt;wsp:rsid wsp:val=&quot;7415715D&quot;/&gt;&lt;wsp:rsid wsp:val=&quot;744F372E&quot;/&gt;&lt;wsp:rsid wsp:val=&quot;751E4BE0&quot;/&gt;&lt;wsp:rsid wsp:val=&quot;76782D4F&quot;/&gt;&lt;wsp:rsid wsp:val=&quot;77A52A0F&quot;/&gt;&lt;wsp:rsid wsp:val=&quot;7869696E&quot;/&gt;&lt;wsp:rsid wsp:val=&quot;78E1576B&quot;/&gt;&lt;wsp:rsid wsp:val=&quot;79120ED4&quot;/&gt;&lt;wsp:rsid wsp:val=&quot;793F40BF&quot;/&gt;&lt;wsp:rsid wsp:val=&quot;795679E5&quot;/&gt;&lt;wsp:rsid wsp:val=&quot;79D6361E&quot;/&gt;&lt;wsp:rsid wsp:val=&quot;7AB02F7C&quot;/&gt;&lt;wsp:rsid wsp:val=&quot;7D2B6D03&quot;/&gt;&lt;wsp:rsid wsp:val=&quot;7DC32556&quot;/&gt;&lt;wsp:rsid wsp:val=&quot;7E5C07A9&quot;/&gt;&lt;wsp:rsid wsp:val=&quot;7E652938&quot;/&gt;&lt;/wsp:rsids&gt;&lt;/w:docPr&gt;&lt;w:body&gt;&lt;wx:sect&gt;&lt;w:p wsp:rsidR=&quot;00000000&quot; wsp:rsidRDefault=&quot;00D20264&quot; wsp:rsidP=&quot;00D20264&quot;&gt;&lt;m:oMathPara&gt;&lt;m:oMath&gt;&lt;m:r&gt;&lt;w:rPr&gt;&lt;w:rFonts w:ascii=&quot;Cambria Math&quot; w:h-ansi=&quot;Cambria Math&quot;/&gt;&lt;wx:font wx:val=&quot;Cambria Math&quot;/&gt;&lt;w:i/&gt;&lt;w:kern w:val=&quot;0&quot;/&gt;&lt;w:sz w:val=&quot;24&quot;/&gt;&lt;/w:rPr&gt;&lt;m:t&gt;s=&lt;/m:t&gt;&lt;/m:r&gt;&lt;m:rad&gt;&lt;m:radPr&gt;&lt;m:degHide m:val=&quot;1&quot;/&gt;&lt;m:ctrlPr&gt;&lt;w:rPr&gt;&lt;w:rFonts w:ascii=&quot;Cambria Math&quot; w:h-ansi=&quot;Cambria Math&quot;/&gt;&lt;wx:font wx:val=&quot;Cambria Math&quot;/&gt;&lt;w:i/&gt;&lt;w:kern w:val=&quot;0&quot;/&gt;&lt;w:sz w:val=&quot;24&quot;/&gt;&lt;/w:rPr&gt;&lt;/m:ctrlPr&gt;&lt;/m:radPr&gt;&lt;m:deg/&gt;&lt;m:e&gt;&lt;m:f&gt;&lt;m:fPr&gt;&lt;m:ctrlPr&gt;&lt;w:rPr&gt;&lt;w:rFonts w:ascii=&quot;Cambria Math&quot; w:h-ansi=&quot;Cambria Math&quot;/&gt;&lt;wx:font wx:val=&quot;Cambria Math&quot;/&gt;&lt;w:i/&gt;&lt;w:kern w:val=&quot;0&quot;/&gt;&lt;w:sz w:val=&quot;24&quot;/&gt;&lt;/w:rPr&gt;&lt;/m:ctrlPr&gt;&lt;/m:fPr&gt;&lt;m:num&gt;&lt;m:sSup&gt;&lt;m:sSupPr&gt;&lt;m:ctrlPr&gt;&lt;w:rPr&gt;&lt;w:rFonts w:ascii=&quot;Cambria Math&quot; w:h-ansi=&quot;Cambria Math&quot;/&gt;&lt;wx:font wx:val=&quot;Cambria Math&quot;/&gt;&lt;w:i/&gt;&lt;w:kern w:val=&quot;0&quot;/&gt;&lt;w:sz w:val=&quot;24&quot;/&gt;&lt;/w:rPr&gt;&lt;/m:ctrlPr&gt;&lt;/m:sSupPr&gt;&lt;m:e&gt;&lt;m:nary&gt;&lt;m:naryPr&gt;&lt;m:chr m:val=&quot;鈭?/&gt;&lt;m:ctrlPr&gt;&lt;w:rPr&gt;&lt;w:rFonts w:ascii=&quot;Cambria Math&quot; w:h-anosi=&quot;Cambria Math&quot;/&gt;&lt;wx:atfont wx:val=&quot;Cambria Math&quot;/&gt;&lt;w:i/&gt;&lt;w:kern w:val=&quot;0&quot;/&gt;&lt;w:sz w:val=&quot;24:&quot;/&gt;&lt;/w:rPr&gt;&lt;/m:ctrlPr&gt;&lt;/m:naryPr&gt;&lt;m:sub&gt;&lt;m:r&gt;&lt;w:rPr&gt;&lt;w:rFonts w:ascii=&quot;Cambria Math&quot; w:h-ansir=&quot;Cambria Math&quot;/&gt;&lt;wx:font wx:val=&quot;Cambria Math&quot;/&gt;&lt;w:i/&gt;&lt;w:kern w:val=&quot;0&quot;/&gt;&lt;w:sz w:val=&quot;24&quot;/&gt;&lt;/w:rPr&gt;&lt;m:t&gt;k=1&lt;/m:t&gt;&lt;/m:r&gt;&lt;/m:sub&gt;&lt;m:sup&gt;&lt;m:r&gt;&lt;w:rPr&gt;&lt;w:rFonts w:ascii=&quot;Cambria Math&quot; w:h-ansi=&quot;Cambria Math&quot;/&gt;&lt;wx:font wx:val=&quot;Cambria Math&quot;/&gt;&lt;w:i/&gt;&lt;w:kern w:val=&quot;0&quot;/&gt;&lt;w:sz w:val=&quot;24&quot;/&gt;&lt;/w:rPr&gt;&lt;m:t&gt;n&lt;/m:t&gt;&lt;/m:r&gt;&lt;/m:sup&gt;&lt;m:e&gt;&lt;m:d&gt;&lt;m:dPr&gt;&lt;m:ctrlPr&gt;&lt;w:rPr&gt;&lt;w:rFonts w:ascii=&quot;Cambria Math&quot; w:h-ansi=&quot;Cambria Math&quot;/&gt;&lt;wx:font wx:val=&quot;Cambria Math&quot;/&gt;&lt;w:i/&gt;&lt;w:kern w:val=&quot;0&quot;/&gt;&lt;w:sz w:val=&quot;24&quot;/&gt;&lt;/w:rPr&gt;&lt;/m:ctrlPr&gt;&lt;/m:dPr&gt;&lt;m:e&gt;&lt;m:sSub&gt;&lt;m:sSubPr&gt;&lt;m:ctrlPr&gt;&lt;w:rPr&gt;&lt;w:rFonts w:ascii=&quot;Cambria Math&quot; w:h-ansi=&quot;Cambria Math&quot;/&gt;&lt;wx:font wx:val=&quot;Cambria Math&quot;/&gt;&lt;w:i/&gt;&lt;w:kern w:val=&quot;0&quot;/&gt;&lt;w:sz w:val=&quot;24&quot;/&gt;&lt;/w:rPr&gt;&lt;/m:ctrlPr&gt;&lt;/m:sSubPr&gt;&lt;m:e&gt;&lt;m:r&gt;&lt;w:rPr&gt;&lt;w:rFonts w:ascii=&quot;Cambria Math&quot; w:h-ansi=&quot;Cambria Math&quot;/&gt;&lt;wx:font wx:val=&quot;Cambria Math&quot;/&gt;&lt;w:i/&gt;&lt;w:kern w:val=&quot;0&quot;/&gt;&lt;w:sz w:val=&quot;24&quot;/&gt;&lt;/w:rPr&gt;&lt;m:t&gt;x&lt;/m:t&gt;&lt;/m:r&gt;&lt;/m:e&gt;&lt;m:sub&gt;&lt;m:r&gt;&lt;w:rPr&gt;&lt;w:rFonts w:ascii=&quot;Cambria Math&quot; w:h-ansi=&quot;Cambria Math&quot;/&gt;&lt;wx:font wx:val=&quot;Cambria Math&quot;/&gt;&lt;w:i/&gt;&lt;w:kern w:val=&quot;0&quot;/&gt;&lt;w:sz w:val=&quot;24&quot;/&gt;&lt;/w:rPr&gt;&lt;m:t&gt;k&lt;/m:t&gt;&lt;/m:r&gt;&lt;/m:sub&gt;&lt;/m:sSub&gt;&lt;m:r&gt;&lt;w:rPr&gt;&lt;w:rFonts w:ascii=&quot;Cambria Math&quot; w:h-ansi=&quot;Cambria Math&quot;/&gt;&lt;wx:font wx:val=&quot;Cambria Math&quot;/&gt;&lt;w:i/&gt;&lt;w:kern w:val=&quot;0&quot;/&gt;&lt;w:sz w:val=&quot;24&quot;/&gt;&lt;/w:rPr&gt;&lt;m:t&gt;-&lt;/m:t&gt;&lt;/m:r&gt;&lt;m:bar&gt;&lt;m:barPr&gt;&lt;m:pos m:val=&quot;top&quot;/&gt;&lt;m:ctrlPr&gt;&lt;w:rPr&gt;&lt;w:rFonts w:ascii=&quot;Cambria Math&quot; w:h-ansi=&quot;Cambria Math&quot;/&gt;&lt;wx:font wx:val=&quot;Cambria Math&quot;/&gt;&lt;w:i/&gt;&lt;w:kern w:val=&quot;0&quot;/&gt;&lt;w:sz w:val=&quot;24&quot;/&gt;&lt;/w:rPr&gt;&lt;/m:ctrlPr&gt;&lt;/m:barPr&gt;&lt;m:e&gt;&lt;m:r&gt;&lt;w:rPr&gt;&lt;w:rFonts w:ascii=&quot;Cambria Math&quot; w:h-ansi=&quot;Cambria Math&quot;/&gt;&lt;wx:font wx:val=&quot;Cambria Math&quot;/&gt;&lt;w:i/&gt;&lt;w:kern w:val=&quot;0&quot;/&gt;&lt;w:sz w:val=&quot;24&quot;/&gt;&lt;/w:rPr&gt;&lt;m:t&gt;x&lt;/m:t&gt;&lt;/m:r&gt;&lt;/m:e&gt;&lt;/m:bar&gt;&lt;/m:e&gt;&lt;/m:d&gt;&lt;/m:e&gt;&lt;/m:nary&gt;&lt;/m:e&gt;&lt;m:sup&gt;&lt;m:r&gt;&lt;w:rPr&gt;&lt;w:rFonts w:ascii=&quot;Cambria Math&quot; w:h-ansi=&quot;Cambria Math&quot;/&gt;&lt;wx:font wx:val=&quot;Cambria Math&quot;/&gt;&lt;w:i/&gt;&lt;w:kern w:val=&quot;0&quot;/&gt;&lt;w:sz w:val=&quot;24&quot;/&gt;&lt;/w:rPr&gt;&lt;m:t&gt;2&lt;/m:t&gt;&lt;/m:r&gt;&lt;/m:sup&gt;&lt;/m:sSup&gt;&lt;/m:num&gt;&lt;m:den&gt;&lt;m:r&gt;&lt;w:rPr&gt;&lt;w:rFonts w:ascii=&quot;Cambria Math&quot; w:h-ansi=&quot;Cambria Math&quot;/&gt;&lt;wx:font wx:val=&quot;Cambria Math&quot;/&gt;&lt;w:i/&gt;&lt;w:kern w:val=&quot;0&quot;/&gt;&lt;w:sz w:val=&quot;24&quot;/&gt;&lt;/w:rPr&gt;&lt;m:t&gt;n-1&lt;/m:t&gt;&lt;/m:r&gt;&lt;/m:den&gt;&lt;/m:f&gt;&lt;/m:e&gt;&lt;/m:ra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5" o:title="" chromakey="white"/>
          </v:shape>
        </w:pict>
      </w:r>
      <w:r w:rsidRPr="00114130">
        <w:rPr>
          <w:kern w:val="0"/>
          <w:sz w:val="24"/>
        </w:rPr>
        <w:fldChar w:fldCharType="end"/>
      </w:r>
      <w:r w:rsidRPr="00114130">
        <w:rPr>
          <w:kern w:val="0"/>
          <w:sz w:val="24"/>
        </w:rPr>
        <w:t>＝</w:t>
      </w:r>
      <w:r w:rsidRPr="00114130">
        <w:rPr>
          <w:sz w:val="24"/>
        </w:rPr>
        <w:t>0.2</w:t>
      </w:r>
      <w:r w:rsidRPr="00114130">
        <w:rPr>
          <w:rFonts w:hint="eastAsia"/>
          <w:sz w:val="24"/>
        </w:rPr>
        <w:t>m</w:t>
      </w:r>
      <w:r w:rsidRPr="00114130">
        <w:rPr>
          <w:sz w:val="24"/>
        </w:rPr>
        <w:t>V</w:t>
      </w:r>
    </w:p>
    <w:p w14:paraId="458E794C" w14:textId="77777777" w:rsidR="00114130" w:rsidRPr="00114130" w:rsidRDefault="00114130" w:rsidP="00114130">
      <w:pPr>
        <w:widowControl/>
        <w:tabs>
          <w:tab w:val="center" w:pos="4360"/>
          <w:tab w:val="right" w:pos="8300"/>
        </w:tabs>
        <w:spacing w:line="360" w:lineRule="auto"/>
        <w:ind w:left="420" w:firstLine="360"/>
        <w:rPr>
          <w:kern w:val="0"/>
          <w:sz w:val="24"/>
        </w:rPr>
      </w:pPr>
      <w:r w:rsidRPr="00114130">
        <w:rPr>
          <w:kern w:val="0"/>
          <w:sz w:val="24"/>
        </w:rPr>
        <w:t>标准不确定度分量</w:t>
      </w:r>
    </w:p>
    <w:p w14:paraId="05D03CF1" w14:textId="77777777" w:rsidR="00114130" w:rsidRPr="00114130" w:rsidRDefault="00114130" w:rsidP="00114130">
      <w:pPr>
        <w:spacing w:line="360" w:lineRule="auto"/>
        <w:ind w:left="780" w:firstLineChars="800" w:firstLine="1920"/>
        <w:rPr>
          <w:color w:val="0D0D0D"/>
          <w:sz w:val="24"/>
        </w:rPr>
      </w:pPr>
      <w:r w:rsidRPr="00114130">
        <w:rPr>
          <w:color w:val="0D0D0D"/>
          <w:kern w:val="0"/>
          <w:sz w:val="24"/>
        </w:rPr>
        <w:t xml:space="preserve"> u</w:t>
      </w:r>
      <w:r w:rsidRPr="00114130">
        <w:rPr>
          <w:color w:val="0D0D0D"/>
          <w:kern w:val="0"/>
          <w:sz w:val="24"/>
          <w:vertAlign w:val="subscript"/>
        </w:rPr>
        <w:t>1</w:t>
      </w:r>
      <w:r w:rsidRPr="00114130">
        <w:rPr>
          <w:color w:val="0D0D0D"/>
          <w:kern w:val="0"/>
          <w:sz w:val="24"/>
        </w:rPr>
        <w:t>=s=0.2</w:t>
      </w:r>
      <w:r w:rsidRPr="00114130">
        <w:rPr>
          <w:color w:val="0D0D0D"/>
          <w:sz w:val="24"/>
        </w:rPr>
        <w:t>mV</w:t>
      </w:r>
    </w:p>
    <w:p w14:paraId="20BEA559" w14:textId="77777777" w:rsidR="00114130" w:rsidRPr="00114130" w:rsidRDefault="00114130" w:rsidP="00114130">
      <w:pPr>
        <w:widowControl/>
        <w:tabs>
          <w:tab w:val="center" w:pos="4360"/>
          <w:tab w:val="right" w:pos="8300"/>
        </w:tabs>
        <w:spacing w:line="360" w:lineRule="auto"/>
        <w:rPr>
          <w:kern w:val="0"/>
          <w:sz w:val="24"/>
          <w:vertAlign w:val="subscript"/>
        </w:rPr>
      </w:pPr>
      <w:r w:rsidRPr="00114130">
        <w:rPr>
          <w:kern w:val="0"/>
          <w:sz w:val="24"/>
        </w:rPr>
        <w:t>3.2</w:t>
      </w:r>
      <w:r w:rsidRPr="00114130">
        <w:rPr>
          <w:kern w:val="0"/>
          <w:sz w:val="24"/>
        </w:rPr>
        <w:t>、</w:t>
      </w:r>
      <w:r w:rsidRPr="00114130">
        <w:rPr>
          <w:sz w:val="24"/>
        </w:rPr>
        <w:t>测量设备示值误差引入的</w:t>
      </w:r>
      <w:r w:rsidRPr="00114130">
        <w:rPr>
          <w:kern w:val="0"/>
          <w:sz w:val="24"/>
        </w:rPr>
        <w:t>不确定度影响分量</w:t>
      </w:r>
      <w:r w:rsidRPr="00114130">
        <w:rPr>
          <w:kern w:val="0"/>
          <w:sz w:val="24"/>
        </w:rPr>
        <w:t>u</w:t>
      </w:r>
      <w:r w:rsidRPr="00114130">
        <w:rPr>
          <w:kern w:val="0"/>
          <w:sz w:val="24"/>
          <w:vertAlign w:val="subscript"/>
        </w:rPr>
        <w:t>2</w:t>
      </w:r>
    </w:p>
    <w:p w14:paraId="4CD9F8DC" w14:textId="77777777" w:rsidR="00114130" w:rsidRPr="00114130" w:rsidRDefault="00114130" w:rsidP="00114130">
      <w:pPr>
        <w:spacing w:line="360" w:lineRule="auto"/>
        <w:ind w:firstLineChars="200" w:firstLine="480"/>
        <w:rPr>
          <w:sz w:val="24"/>
        </w:rPr>
      </w:pPr>
      <w:r w:rsidRPr="00114130">
        <w:rPr>
          <w:sz w:val="24"/>
        </w:rPr>
        <w:t>查</w:t>
      </w:r>
      <w:r w:rsidRPr="00114130">
        <w:rPr>
          <w:rFonts w:hint="eastAsia"/>
          <w:sz w:val="24"/>
        </w:rPr>
        <w:t>信号发生器校准</w:t>
      </w:r>
      <w:r w:rsidRPr="00114130">
        <w:rPr>
          <w:sz w:val="24"/>
        </w:rPr>
        <w:t>证书，量程在</w:t>
      </w:r>
      <w:r w:rsidRPr="00114130">
        <w:rPr>
          <w:sz w:val="24"/>
        </w:rPr>
        <w:t>100mV</w:t>
      </w:r>
      <w:r w:rsidRPr="00114130">
        <w:rPr>
          <w:sz w:val="24"/>
        </w:rPr>
        <w:t>时，</w:t>
      </w:r>
      <w:r w:rsidRPr="00114130">
        <w:rPr>
          <w:i/>
          <w:sz w:val="24"/>
        </w:rPr>
        <w:t>U</w:t>
      </w:r>
      <w:r w:rsidRPr="00114130">
        <w:rPr>
          <w:sz w:val="24"/>
        </w:rPr>
        <w:t>=0.1</w:t>
      </w:r>
      <w:r w:rsidRPr="00114130">
        <w:rPr>
          <w:rFonts w:hint="eastAsia"/>
          <w:sz w:val="24"/>
        </w:rPr>
        <w:t>m</w:t>
      </w:r>
      <w:r w:rsidRPr="00114130">
        <w:rPr>
          <w:sz w:val="24"/>
        </w:rPr>
        <w:t>V,</w:t>
      </w:r>
      <w:r w:rsidRPr="00114130">
        <w:rPr>
          <w:i/>
          <w:sz w:val="24"/>
        </w:rPr>
        <w:t>k</w:t>
      </w:r>
      <w:r w:rsidRPr="00114130">
        <w:rPr>
          <w:sz w:val="24"/>
        </w:rPr>
        <w:t>=2</w:t>
      </w:r>
      <w:r w:rsidRPr="00114130">
        <w:rPr>
          <w:color w:val="000000"/>
          <w:sz w:val="24"/>
        </w:rPr>
        <w:t>，</w:t>
      </w:r>
      <w:r w:rsidRPr="00114130">
        <w:rPr>
          <w:sz w:val="24"/>
        </w:rPr>
        <w:t>则由设备示值误差引入的不确定分量为：</w:t>
      </w:r>
    </w:p>
    <w:p w14:paraId="612CEC3B" w14:textId="0CF4BF3C" w:rsidR="00114130" w:rsidRPr="00114130" w:rsidRDefault="00097310" w:rsidP="00114130">
      <w:pPr>
        <w:spacing w:line="360" w:lineRule="auto"/>
        <w:ind w:left="-142" w:firstLineChars="1242" w:firstLine="2608"/>
        <w:rPr>
          <w:i/>
          <w:sz w:val="24"/>
        </w:rPr>
      </w:pPr>
      <w:r>
        <w:pict w14:anchorId="36F91704">
          <v:shape id="_x0000_i1052" type="#_x0000_t75" style="width:102.5pt;height:31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noLineBreaksAfter w:lang=&quot;ZH-CN&quot; w:val=&quot;$([{拢楼路鈥樷€溿€堛€娿€屻€庛€愩€斻€栥€濓箼锕涳節锛勶紙锛庯蓟锝涳俊锟?/&gt;&lt;w:noLineBreaksBefore w:lang=&quot;ZH-CN&quot; w:va/&gt;&lt;w:displayVerticalDrawingGr&gt;&lt;w:displayVerticalDrawingGr&gt;&lt;w:displayVerticalDrawingGr&gt;&lt;w:displayVerticalDrawingGrl=&quot;!%),.:;&amp;gt;?]}垄篓掳路藝藟鈥曗€栤€欌€濃€︹€扳€测€斥€衡剝鈭躲€併€傘€冦€夈€嬨€嶃€忋€戙€曘€椼€烇付锔猴妇锕€锕勶箽锕滐篂锛侊紓锛咃紘锛夛紝锛庯細锛涳紵锛斤絸锝滐綕锝烇繝&quot;/&gt;&lt;LineBreaksBefore w:lang=&quot;ZH-CN&quot; w:va/&gt;&lt;w:displayVerticalDrawingGrw:optimizeForBrowser/&gt;&lt;w:valLineBreaksBefore w:lang=&quot;ZH-CN&quot; w:va/&gt;&lt;w:displayVerticalDrawingGridateAgainstSchema/&gt;&lt;w:saveILineBreaksBefore w:lang=&quot;ZH-CN&quot; w:va/&gt;&lt;w:displayVerticalDrawingGrnvalidXML w:val=&quot;off&quot;/&gt;&lt;w:igLineBreaksBefore w:lang=&quot;ZH-CN&quot; w:va/&gt;&lt;w:displayVerticalDrawingGr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2674CB&quot;/&gt;&lt;wsp:rsid wsp:val=&quot;00016E6D&quot;/&gt;&lt;wsp:rsid wsp:val=&quot;00023338&quot;/&gt;&lt;wsp:rsid wsp:val=&quot;0003227F&quot;/&gt;&lt;wsp:rsid wsp:val=&quot;00043ED3&quot;/&gt;&lt;wsp:rsid wsp:val=&quot;00056EA1&quot;/&gt;&lt;wsp:rsid wsp:val=&quot;000638A1&quot;/&gt;&lt;wsp:rsid wsp:val=&quot;000A4AA5&quot;/&gt;&lt;wsp:rsid wsp:val=&quot;000A6049&quot;/&gt;&lt;wsp:rsid wsp:val=&quot;000A63D2&quot;/&gt;&lt;wsp:rsid wsp:val=&quot;000F53AC&quot;/&gt;&lt;wsp:rsid wsp:val=&quot;001011C2&quot;/&gt;&lt;wsp:rsid wsp:val=&quot;0010623A&quot;/&gt;&lt;wsp:rsid wsp:val=&quot;00114130&quot;/&gt;&lt;wsp:rsid wsp:val=&quot;00122F68&quot;/&gt;&lt;wsp:rsid wsp:val=&quot;0012715F&quot;/&gt;&lt;wsp:rsid wsp:val=&quot;001A51CD&quot;/&gt;&lt;wsp:rsid wsp:val=&quot;001C4DC9&quot;/&gt;&lt;wsp:rsid wsp:val=&quot;001D1871&quot;/&gt;&lt;wsp:rsid wsp:val=&quot;00201DB4&quot;/&gt;&lt;wsp:rsid wsp:val=&quot;0020782B&quot;/&gt;&lt;wsp:rsid wsp:val=&quot;002107AF&quot;/&gt;&lt;wsp:rsid wsp:val=&quot;002674CB&quot;/&gt;&lt;wsp:rsid wsp:val=&quot;002903BC&quot;/&gt;&lt;wsp:rsid wsp:val=&quot;002C04D0&quot;/&gt;&lt;wsp:rsid wsp:val=&quot;00305008&quot;/&gt;&lt;wsp:rsid wsp:val=&quot;00324A7E&quot;/&gt;&lt;wsp:rsid wsp:val=&quot;00374941&quot;/&gt;&lt;wsp:rsid wsp:val=&quot;003867FC&quot;/&gt;&lt;wsp:rsid wsp:val=&quot;003A0CDC&quot;/&gt;&lt;wsp:rsid wsp:val=&quot;003D2700&quot;/&gt;&lt;wsp:rsid wsp:val=&quot;003D3F9B&quot;/&gt;&lt;wsp:rsid wsp:val=&quot;003E7DB7&quot;/&gt;&lt;wsp:rsid wsp:val=&quot;003F1FBF&quot;/&gt;&lt;wsp:rsid wsp:val=&quot;00457A38&quot;/&gt;&lt;wsp:rsid wsp:val=&quot;00467F7B&quot;/&gt;&lt;wsp:rsid wsp:val=&quot;00474314&quot;/&gt;&lt;wsp:rsid wsp:val=&quot;00485659&quot;/&gt;&lt;wsp:rsid wsp:val=&quot;004F72D6&quot;/&gt;&lt;wsp:rsid wsp:val=&quot;0051393E&quot;/&gt;&lt;wsp:rsid wsp:val=&quot;00536037&quot;/&gt;&lt;wsp:rsid wsp:val=&quot;00537CA2&quot;/&gt;&lt;wsp:rsid wsp:val=&quot;005B1001&quot;/&gt;&lt;wsp:rsid wsp:val=&quot;005B31F7&quot;/&gt;&lt;wsp:rsid wsp:val=&quot;005D6B5E&quot;/&gt;&lt;wsp:rsid wsp:val=&quot;005F29E5&quot;/&gt;&lt;wsp:rsid wsp:val=&quot;00635031&quot;/&gt;&lt;wsp:rsid wsp:val=&quot;00654327&quot;/&gt;&lt;wsp:rsid wsp:val=&quot;00666500&quot;/&gt;&lt;wsp:rsid wsp:val=&quot;006677A4&quot;/&gt;&lt;wsp:rsid wsp:val=&quot;006C42A7&quot;/&gt;&lt;wsp:rsid wsp:val=&quot;006C5E93&quot;/&gt;&lt;wsp:rsid wsp:val=&quot;007431A9&quot;/&gt;&lt;wsp:rsid wsp:val=&quot;007A4563&quot;/&gt;&lt;wsp:rsid wsp:val=&quot;007B5237&quot;/&gt;&lt;wsp:rsid wsp:val=&quot;007C4127&quot;/&gt;&lt;wsp:rsid wsp:val=&quot;007C7422&quot;/&gt;&lt;wsp:rsid wsp:val=&quot;007E6AF4&quot;/&gt;&lt;wsp:rsid wsp:val=&quot;007E6D4D&quot;/&gt;&lt;wsp:rsid wsp:val=&quot;00853C4D&quot;/&gt;&lt;wsp:rsid wsp:val=&quot;00864046&quot;/&gt;&lt;wsp:rsid wsp:val=&quot;00873CB4&quot;/&gt;&lt;wsp:rsid wsp:val=&quot;00890D70&quot;/&gt;&lt;wsp:rsid wsp:val=&quot;00892990&quot;/&gt;&lt;wsp:rsid wsp:val=&quot;00895F34&quot;/&gt;&lt;wsp:rsid wsp:val=&quot;008D08BF&quot;/&gt;&lt;wsp:rsid wsp:val=&quot;00905CBF&quot;/&gt;&lt;wsp:rsid wsp:val=&quot;009119A7&quot;/&gt;&lt;wsp:rsid wsp:val=&quot;00917AB6&quot;/&gt;&lt;wsp:rsid wsp:val=&quot;00927048&quot;/&gt;&lt;wsp:rsid wsp:val=&quot;00931C27&quot;/&gt;&lt;wsp:rsid wsp:val=&quot;00945422&quot;/&gt;&lt;wsp:rsid wsp:val=&quot;0096432D&quot;/&gt;&lt;wsp:rsid wsp:val=&quot;009646DF&quot;/&gt;&lt;wsp:rsid wsp:val=&quot;009663CA&quot;/&gt;&lt;wsp:rsid wsp:val=&quot;00977C49&quot;/&gt;&lt;wsp:rsid wsp:val=&quot;00982870&quot;/&gt;&lt;wsp:rsid wsp:val=&quot;00996BFC&quot;/&gt;&lt;wsp:rsid wsp:val=&quot;009A08D6&quot;/&gt;&lt;wsp:rsid wsp:val=&quot;009B2FD1&quot;/&gt;&lt;wsp:rsid wsp:val=&quot;009C212D&quot;/&gt;&lt;wsp:rsid wsp:val=&quot;009C3F03&quot;/&gt;&lt;wsp:rsid wsp:val=&quot;00A10C98&quot;/&gt;&lt;wsp:rsid wsp:val=&quot;00A147F3&quot;/&gt;&lt;wsp:rsid wsp:val=&quot;00A4183F&quot;/&gt;&lt;wsp:rsid wsp:val=&quot;00A92912&quot;/&gt;&lt;wsp:rsid wsp:val=&quot;00A9589B&quot;/&gt;&lt;wsp:rsid wsp:val=&quot;00A97DF1&quot;/&gt;&lt;wsp:rsid wsp:val=&quot;00AB6CFC&quot;/&gt;&lt;wsp:rsid wsp:val=&quot;00AC0468&quot;/&gt;&lt;wsp:rsid wsp:val=&quot;00AC21D1&quot;/&gt;&lt;wsp:rsid wsp:val=&quot;00AC232C&quot;/&gt;&lt;wsp:rsid wsp:val=&quot;00AE3E03&quot;/&gt;&lt;wsp:rsid wsp:val=&quot;00AE52B0&quot;/&gt;&lt;wsp:rsid wsp:val=&quot;00AE6A78&quot;/&gt;&lt;wsp:rsid wsp:val=&quot;00B10034&quot;/&gt;&lt;wsp:rsid wsp:val=&quot;00B30F82&quot;/&gt;&lt;wsp:rsid wsp:val=&quot;00B3623F&quot;/&gt;&lt;wsp:rsid wsp:val=&quot;00B539D0&quot;/&gt;&lt;wsp:rsid wsp:val=&quot;00B73F07&quot;/&gt;&lt;wsp:rsid wsp:val=&quot;00BB4A6D&quot;/&gt;&lt;wsp:rsid wsp:val=&quot;00BB4E03&quot;/&gt;&lt;wsp:rsid wsp:val=&quot;00BC2958&quot;/&gt;&lt;wsp:rsid wsp:val=&quot;00BD2843&quot;/&gt;&lt;wsp:rsid wsp:val=&quot;00BE50EA&quot;/&gt;&lt;wsp:rsid wsp:val=&quot;00BF310F&quot;/&gt;&lt;wsp:rsid wsp:val=&quot;00C27B1B&quot;/&gt;&lt;wsp:rsid wsp:val=&quot;00C6586D&quot;/&gt;&lt;wsp:rsid wsp:val=&quot;00C73C6A&quot;/&gt;&lt;wsp:rsid wsp:val=&quot;00CA154F&quot;/&gt;&lt;wsp:rsid wsp:val=&quot;00CB02A2&quot;/&gt;&lt;wsp:rsid wsp:val=&quot;00CE13FD&quot;/&gt;&lt;wsp:rsid wsp:val=&quot;00D06901&quot;/&gt;&lt;wsp:rsid wsp:val=&quot;00D264C4&quot;/&gt;&lt;wsp:rsid wsp:val=&quot;00D31301&quot;/&gt;&lt;wsp:rsid wsp:val=&quot;00D428D6&quot;/&gt;&lt;wsp:rsid wsp:val=&quot;00D70832&quot;/&gt;&lt;wsp:rsid wsp:val=&quot;00DF0BA7&quot;/&gt;&lt;wsp:rsid wsp:val=&quot;00E40954&quot;/&gt;&lt;wsp:rsid wsp:val=&quot;00E527D8&quot;/&gt;&lt;wsp:rsid wsp:val=&quot;00EA1332&quot;/&gt;&lt;wsp:rsid wsp:val=&quot;00EA5452&quot;/&gt;&lt;wsp:rsid wsp:val=&quot;00EA70DA&quot;/&gt;&lt;wsp:rsid wsp:val=&quot;00EB3EBC&quot;/&gt;&lt;wsp:rsid wsp:val=&quot;00F015B8&quot;/&gt;&lt;wsp:rsid wsp:val=&quot;00F645B9&quot;/&gt;&lt;wsp:rsid wsp:val=&quot;00F95B2B&quot;/&gt;&lt;wsp:rsid wsp:val=&quot;00FC5633&quot;/&gt;&lt;wsp:rsid wsp:val=&quot;039D408F&quot;/&gt;&lt;wsp:rsid wsp:val=&quot;044770B2&quot;/&gt;&lt;wsp:rsid wsp:val=&quot;05C570E8&quot;/&gt;&lt;wsp:rsid wsp:val=&quot;07F3591A&quot;/&gt;&lt;wsp:rsid wsp:val=&quot;084E4ADD&quot;/&gt;&lt;wsp:rsid wsp:val=&quot;0CAF6225&quot;/&gt;&lt;wsp:rsid wsp:val=&quot;0CDC1E1E&quot;/&gt;&lt;wsp:rsid wsp:val=&quot;0D3120CE&quot;/&gt;&lt;wsp:rsid wsp:val=&quot;0DA93580&quot;/&gt;&lt;wsp:rsid wsp:val=&quot;103546B6&quot;/&gt;&lt;wsp:rsid wsp:val=&quot;106F3DD8&quot;/&gt;&lt;wsp:rsid wsp:val=&quot;111B416D&quot;/&gt;&lt;wsp:rsid wsp:val=&quot;12AD7BDB&quot;/&gt;&lt;wsp:rsid wsp:val=&quot;13892171&quot;/&gt;&lt;wsp:rsid wsp:val=&quot;17111B0C&quot;/&gt;&lt;wsp:rsid wsp:val=&quot;18791403&quot;/&gt;&lt;wsp:rsid wsp:val=&quot;18924CBE&quot;/&gt;&lt;wsp:rsid wsp:val=&quot;18E46A61&quot;/&gt;&lt;wsp:rsid wsp:val=&quot;1A4B39BB&quot;/&gt;&lt;wsp:rsid wsp:val=&quot;1A653E1C&quot;/&gt;&lt;wsp:rsid wsp:val=&quot;1B9D388C&quot;/&gt;&lt;wsp:rsid wsp:val=&quot;1D50069B&quot;/&gt;&lt;wsp:rsid wsp:val=&quot;1ECB3F4B&quot;/&gt;&lt;wsp:rsid wsp:val=&quot;1F4C4200&quot;/&gt;&lt;wsp:rsid wsp:val=&quot;20060080&quot;/&gt;&lt;wsp:rsid wsp:val=&quot;200E7B6C&quot;/&gt;&lt;wsp:rsid wsp:val=&quot;204B5DC3&quot;/&gt;&lt;wsp:rsid wsp:val=&quot;20D55196&quot;/&gt;&lt;wsp:rsid wsp:val=&quot;21EF0DC2&quot;/&gt;&lt;wsp:rsid wsp:val=&quot;243056A1&quot;/&gt;&lt;wsp:rsid wsp:val=&quot;24654F59&quot;/&gt;&lt;wsp:rsid wsp:val=&quot;25312398&quot;/&gt;&lt;wsp:rsid wsp:val=&quot;25650389&quot;/&gt;&lt;wsp:rsid wsp:val=&quot;25BD5B23&quot;/&gt;&lt;wsp:rsid wsp:val=&quot;27BE054C&quot;/&gt;&lt;wsp:rsid wsp:val=&quot;2A525CA9&quot;/&gt;&lt;wsp:rsid wsp:val=&quot;2A885368&quot;/&gt;&lt;wsp:rsid wsp:val=&quot;2AB8578C&quot;/&gt;&lt;wsp:rsid wsp:val=&quot;2B4B4BD4&quot;/&gt;&lt;wsp:rsid wsp:val=&quot;2C107822&quot;/&gt;&lt;wsp:rsid wsp:val=&quot;2C28712E&quot;/&gt;&lt;wsp:rsid wsp:val=&quot;2C330DCF&quot;/&gt;&lt;wsp:rsid wsp:val=&quot;2C620D55&quot;/&gt;&lt;wsp:rsid wsp:val=&quot;2DD70264&quot;/&gt;&lt;wsp:rsid wsp:val=&quot;2E304A36&quot;/&gt;&lt;wsp:rsid wsp:val=&quot;2E736B0E&quot;/&gt;&lt;wsp:rsid wsp:val=&quot;2ECF1DA3&quot;/&gt;&lt;wsp:rsid wsp:val=&quot;2F160B64&quot;/&gt;&lt;wsp:rsid wsp:val=&quot;2F584477&quot;/&gt;&lt;wsp:rsid wsp:val=&quot;2FE72CCC&quot;/&gt;&lt;wsp:rsid wsp:val=&quot;30C42F61&quot;/&gt;&lt;wsp:rsid wsp:val=&quot;343B7C73&quot;/&gt;&lt;wsp:rsid wsp:val=&quot;351957ED&quot;/&gt;&lt;wsp:rsid wsp:val=&quot;35AE7103&quot;/&gt;&lt;wsp:rsid wsp:val=&quot;360719D2&quot;/&gt;&lt;wsp:rsid wsp:val=&quot;36CA27CF&quot;/&gt;&lt;wsp:rsid wsp:val=&quot;373A5911&quot;/&gt;&lt;wsp:rsid wsp:val=&quot;38B22018&quot;/&gt;&lt;wsp:rsid wsp:val=&quot;38B72B67&quot;/&gt;&lt;wsp:rsid wsp:val=&quot;39A35F89&quot;/&gt;&lt;wsp:rsid wsp:val=&quot;3A5F7CB0&quot;/&gt;&lt;wsp:rsid wsp:val=&quot;3A8325BF&quot;/&gt;&lt;wsp:rsid wsp:val=&quot;3ACD2AF7&quot;/&gt;&lt;wsp:rsid wsp:val=&quot;3B3B6DF8&quot;/&gt;&lt;wsp:rsid wsp:val=&quot;3C46633E&quot;/&gt;&lt;wsp:rsid wsp:val=&quot;3F967E69&quot;/&gt;&lt;wsp:rsid wsp:val=&quot;408F2819&quot;/&gt;&lt;wsp:rsid wsp:val=&quot;42094463&quot;/&gt;&lt;wsp:rsid wsp:val=&quot;422904BD&quot;/&gt;&lt;wsp:rsid wsp:val=&quot;42732272&quot;/&gt;&lt;wsp:rsid wsp:val=&quot;43FF73DF&quot;/&gt;&lt;wsp:rsid wsp:val=&quot;454C4A39&quot;/&gt;&lt;wsp:rsid wsp:val=&quot;463069A0&quot;/&gt;&lt;wsp:rsid wsp:val=&quot;471C241E&quot;/&gt;&lt;wsp:rsid wsp:val=&quot;476608EC&quot;/&gt;&lt;wsp:rsid wsp:val=&quot;47A877A6&quot;/&gt;&lt;wsp:rsid wsp:val=&quot;47D50E77&quot;/&gt;&lt;wsp:rsid wsp:val=&quot;490E5D78&quot;/&gt;&lt;wsp:rsid wsp:val=&quot;4A02072C&quot;/&gt;&lt;wsp:rsid wsp:val=&quot;4A546E21&quot;/&gt;&lt;wsp:rsid wsp:val=&quot;4D63663A&quot;/&gt;&lt;wsp:rsid wsp:val=&quot;4E19754E&quot;/&gt;&lt;wsp:rsid wsp:val=&quot;4F745F83&quot;/&gt;&lt;wsp:rsid wsp:val=&quot;50B72D4B&quot;/&gt;&lt;wsp:rsid wsp:val=&quot;516C631E&quot;/&gt;&lt;wsp:rsid wsp:val=&quot;517D5F39&quot;/&gt;&lt;wsp:rsid wsp:val=&quot;518B1FBC&quot;/&gt;&lt;wsp:rsid wsp:val=&quot;520E18AC&quot;/&gt;&lt;wsp:rsid wsp:val=&quot;52181816&quot;/&gt;&lt;wsp:rsid wsp:val=&quot;52BB0199&quot;/&gt;&lt;wsp:rsid wsp:val=&quot;538066BD&quot;/&gt;&lt;wsp:rsid wsp:val=&quot;54A57465&quot;/&gt;&lt;wsp:rsid wsp:val=&quot;55300465&quot;/&gt;&lt;wsp:rsid wsp:val=&quot;55A64E1F&quot;/&gt;&lt;wsp:rsid wsp:val=&quot;55B96904&quot;/&gt;&lt;wsp:rsid wsp:val=&quot;55FD1495&quot;/&gt;&lt;wsp:rsid wsp:val=&quot;584A4C92&quot;/&gt;&lt;wsp:rsid wsp:val=&quot;587D25F1&quot;/&gt;&lt;wsp:rsid wsp:val=&quot;5892087E&quot;/&gt;&lt;wsp:rsid wsp:val=&quot;590A5999&quot;/&gt;&lt;wsp:rsid wsp:val=&quot;596A61DD&quot;/&gt;&lt;wsp:rsid wsp:val=&quot;59F10F93&quot;/&gt;&lt;wsp:rsid wsp:val=&quot;5A4763F3&quot;/&gt;&lt;wsp:rsid wsp:val=&quot;5A552CF6&quot;/&gt;&lt;wsp:rsid wsp:val=&quot;5B061C74&quot;/&gt;&lt;wsp:rsid wsp:val=&quot;5B9642B7&quot;/&gt;&lt;wsp:rsid wsp:val=&quot;5DD75F7C&quot;/&gt;&lt;wsp:rsid wsp:val=&quot;5E021779&quot;/&gt;&lt;wsp:rsid wsp:val=&quot;5E706CA6&quot;/&gt;&lt;wsp:rsid wsp:val=&quot;5F5965D8&quot;/&gt;&lt;wsp:rsid wsp:val=&quot;607523C1&quot;/&gt;&lt;wsp:rsid wsp:val=&quot;609F7046&quot;/&gt;&lt;wsp:rsid wsp:val=&quot;60B2706B&quot;/&gt;&lt;wsp:rsid wsp:val=&quot;627D3DDC&quot;/&gt;&lt;wsp:rsid wsp:val=&quot;633042DE&quot;/&gt;&lt;wsp:rsid wsp:val=&quot;640E0FC4&quot;/&gt;&lt;wsp:rsid wsp:val=&quot;679A2D2E&quot;/&gt;&lt;wsp:rsid wsp:val=&quot;67FC495F&quot;/&gt;&lt;wsp:rsid wsp:val=&quot;695828FB&quot;/&gt;&lt;wsp:rsid wsp:val=&quot;6A53373D&quot;/&gt;&lt;wsp:rsid wsp:val=&quot;6AF978CB&quot;/&gt;&lt;wsp:rsid wsp:val=&quot;6BD477EC&quot;/&gt;&lt;wsp:rsid wsp:val=&quot;6CEF600F&quot;/&gt;&lt;wsp:rsid wsp:val=&quot;6DB66F29&quot;/&gt;&lt;wsp:rsid wsp:val=&quot;6DCC5E52&quot;/&gt;&lt;wsp:rsid wsp:val=&quot;6E827F52&quot;/&gt;&lt;wsp:rsid wsp:val=&quot;6FB613F0&quot;/&gt;&lt;wsp:rsid wsp:val=&quot;6FCE3C4B&quot;/&gt;&lt;wsp:rsid wsp:val=&quot;70987C99&quot;/&gt;&lt;wsp:rsid wsp:val=&quot;72D85456&quot;/&gt;&lt;wsp:rsid wsp:val=&quot;739A109D&quot;/&gt;&lt;wsp:rsid wsp:val=&quot;7415715D&quot;/&gt;&lt;wsp:rsid wsp:val=&quot;744F372E&quot;/&gt;&lt;wsp:rsid wsp:val=&quot;751E4BE0&quot;/&gt;&lt;wsp:rsid wsp:val=&quot;76782D4F&quot;/&gt;&lt;wsp:rsid wsp:val=&quot;77A52A0F&quot;/&gt;&lt;wsp:rsid wsp:val=&quot;7869696E&quot;/&gt;&lt;wsp:rsid wsp:val=&quot;78E1576B&quot;/&gt;&lt;wsp:rsid wsp:val=&quot;79120ED4&quot;/&gt;&lt;wsp:rsid wsp:val=&quot;793F40BF&quot;/&gt;&lt;wsp:rsid wsp:val=&quot;795679E5&quot;/&gt;&lt;wsp:rsid wsp:val=&quot;79D6361E&quot;/&gt;&lt;wsp:rsid wsp:val=&quot;7AB02F7C&quot;/&gt;&lt;wsp:rsid wsp:val=&quot;7D2B6D03&quot;/&gt;&lt;wsp:rsid wsp:val=&quot;7DC32556&quot;/&gt;&lt;wsp:rsid wsp:val=&quot;7E5C07A9&quot;/&gt;&lt;wsp:rsid wsp:val=&quot;7E652938&quot;/&gt;&lt;/wsp:rsids&gt;&lt;/w:docPr&gt;&lt;w:body&gt;&lt;wx:sect&gt;&lt;w:p wsp:rsidR=&quot;00000000&quot; wsp:rsidRPr=&quot;006677A4&quot; wsp:rsidRDefault=&quot;006677A4&quot; wsp:rsidP=&quot;006677A4&quot;&gt;&lt;m:oMathPara&gt;&lt;m:oMath&gt;&lt;m:sSub&gt;&lt;m:sSubPr&gt;&lt;m:ctrlPr&gt;&lt;w:rPr&gt;&lt;w:rFonts w:ascii=&quot;Cambria Math&quot; w:h-ansi=&quot;Cambria Math&quot;/&gt;&lt;wx:font wx:val=&quot;Cambria Math&quot;/&gt;&lt;w:i/&gt;&lt;w:sz w:val=&quot;24&quot;/&gt;&lt;/w:rPr&gt;&lt;/m:ctrlPr&gt;&lt;/m:sSubPr&gt;&lt;m:e&gt;&lt;m:r&gt;&lt;w:rPr&gt;&lt;w:rFonts w:ascii=&quot;Cambria Math&quot; w:h-ansi=&quot;Cambria Math&quot;/&gt;&lt;wx:font wx:val=&quot;Cambria Math&quot;/&gt;&lt;w:i/&gt;&lt;w:sz w:val=&quot;24&quot;/&gt;&lt;/w:rPr&gt;&lt;m:t&gt;u&lt;/m:t&gt;&lt;/m:r&gt;&lt;/m:e&gt;&lt;m:sub&gt;&lt;m:r&gt;&lt;w:rPr&gt;&lt;w:rFonts w:ascii=&quot;Cambria Math&quot; w:h-ansi=&quot;Cambria Math&quot;/&gt;&lt;wx:font wx:val=&quot;Cambria Math&quot;/&gt;&lt;w:i/&gt;&lt;w:sz w:val=&quot;24&quot;/&gt;&lt;/w:rPr&gt;&lt;m:t&gt;2&lt;/m:t&gt;&lt;/m:r&gt;&lt;/m:sub&gt;&lt;/m:sSub&gt;&lt;m:r&gt;&lt;w:rPr&gt;&lt;w:rFonts w:ascii=&quot;Cambria Math&quot; w:h-ansi=&quot;Cambria Math&quot;/&gt;&lt;wx:font wx:val=&quot;Cambria Math&quot;/&gt;&lt;w:i/&gt;&lt;w:sz w:val=&quot;24&quot;/&gt;&lt;/w:rPr&gt;&lt;m:t&gt;=&lt;/m:t&gt;&lt;/m:r&gt;&lt;m:f&gt;&lt;m:fPr&gt;&lt;m:ctrlPr&gt;&lt;w:rPr&gt;&lt;w:rFonts w:ascii=&quot;Cambria Math&quot; w:h-ansi=&quot;Cambria Math&quot;/&gt;&lt;wx:font wx:val=&quot;Cambria Math&quot;/&gt;&lt;w:i/&gt;&lt;w:sz w:val=&quot;24&quot;/&gt;&lt;/w:rPr&gt;&lt;/m:ctrlPr&gt;&lt;/m:fPr&gt;&lt;m:num&gt;&lt;m:r&gt;&lt;w:rPr&gt;&lt;w:rFonts w:ascii=&quot;Cambria Math&quot; w:h-ansi=&quot;Cambria Math&quot;/&gt;&lt;wx:font wx:val=&quot;Cambria Math&quot;/&gt;&lt;w:i/&gt;&lt;w:sz w:val=&quot;24&quot;/&gt;&lt;/w:rPr&gt;&lt;m:t&gt;0.1 &lt;/m:t&gt;&lt;/m:r&gt;&lt;/m:num&gt;&lt;m:den&gt;&lt;m:r&gt;&lt;w:rPr&gt;&lt;w:rFonts w:ascii=&quot;Cambria Math&quot; w:h-ansi=&quot;Cambria Math&quot;/&gt;&lt;wx:font wx:val=&quot;Cambria Math&quot;/&gt;&lt;w:i/&gt;&lt;w:sz w:val=&quot;24&quot;/&gt;&lt;/w:rPr&gt;&lt;m:t&gt;2&lt;/m:t&gt;&lt;/m:r&gt;&lt;/m:den&gt;&lt;/m:f&gt;&lt;m:r&gt;&lt;w:rPr&gt;&lt;w:rFonts w:ascii=&quot;Cambria Math&quot; w:h-ansi=&quot;Cambria Math&quot;/&gt;&lt;wx:font wx:val=&quot;Cambria Math&quot;/&gt;&lt;w:i/&gt;&lt;w:sz w:val=&quot;24&quot;/&gt;&lt;/w:rPr&gt;&lt;m:t&gt;=0.05&lt;/m:t&gt;&lt;/m:r&gt;&lt;m:r&gt;&lt;m:rPr&gt;&lt;m:nor/&gt;&lt;/m:rPr&gt;&lt;w:rPr&gt;&lt;w:sz w:val=&quot;24&quot;/&gt;&lt;/w:rPr&gt;&lt;m:t&gt;mV&lt;/m:t&gt;&lt;/m:r&gt;&lt;/m:oMath&gt;&lt;/m:oMathPara&gt;&lt;/w:p&gt;&lt;w:sectPr wsp:rsidR=&quot;00000000&quot; wsp:rsidRPr=&quot;006677A4&quot;&gt;&lt;w:pgSz w:w=&quot;12240&quot; w:h=&quot;15840&quot;/&gt;&lt;w:pgMar w:top=&quot;1440&quot; w:right=&quot;1800&quot; w:bottom=&quot;1440&quot; w:left=&quot;1800&quot; w:header=&quot;720&quot; w:footer=&quot;720&quot; w:gutter=&quot;0&quot;/&gt;&lt;w:cols w:space=&quot;720&quot;/&gt;&lt;/w:sectPr&gt;&lt;/wx:sect&gt;&lt;/w:body&gt;&lt;/w:wordDocument&gt;">
            <v:imagedata r:id="rId26" o:title="" chromakey="white"/>
          </v:shape>
        </w:pict>
      </w:r>
    </w:p>
    <w:p w14:paraId="136F8B3F" w14:textId="77777777" w:rsidR="00114130" w:rsidRPr="00114130" w:rsidRDefault="00114130" w:rsidP="00114130">
      <w:pPr>
        <w:spacing w:line="360" w:lineRule="auto"/>
        <w:jc w:val="left"/>
        <w:rPr>
          <w:sz w:val="24"/>
        </w:rPr>
      </w:pPr>
      <w:r w:rsidRPr="00114130">
        <w:rPr>
          <w:b/>
          <w:bCs/>
          <w:sz w:val="24"/>
        </w:rPr>
        <w:t>4</w:t>
      </w:r>
      <w:r w:rsidRPr="00114130">
        <w:rPr>
          <w:b/>
          <w:bCs/>
          <w:sz w:val="24"/>
        </w:rPr>
        <w:t>、合成标准不确定度的评定</w:t>
      </w:r>
    </w:p>
    <w:p w14:paraId="393DB45F" w14:textId="77777777" w:rsidR="00114130" w:rsidRPr="00114130" w:rsidRDefault="00114130" w:rsidP="00114130">
      <w:pPr>
        <w:spacing w:line="360" w:lineRule="auto"/>
        <w:rPr>
          <w:sz w:val="24"/>
        </w:rPr>
      </w:pPr>
      <w:r w:rsidRPr="00114130">
        <w:rPr>
          <w:sz w:val="24"/>
        </w:rPr>
        <w:t>4.1</w:t>
      </w:r>
      <w:r w:rsidRPr="00114130">
        <w:rPr>
          <w:sz w:val="24"/>
        </w:rPr>
        <w:t>标准不确定度汇总表</w:t>
      </w:r>
    </w:p>
    <w:p w14:paraId="0F3D7B1A" w14:textId="77777777" w:rsidR="00114130" w:rsidRPr="00114130" w:rsidRDefault="00114130" w:rsidP="00114130">
      <w:pPr>
        <w:spacing w:line="360" w:lineRule="auto"/>
        <w:ind w:firstLineChars="200" w:firstLine="480"/>
        <w:rPr>
          <w:sz w:val="24"/>
        </w:rPr>
      </w:pPr>
      <w:r w:rsidRPr="00114130">
        <w:rPr>
          <w:sz w:val="24"/>
        </w:rPr>
        <w:t>输入量的标准不确定度汇总于表</w:t>
      </w:r>
      <w:r w:rsidRPr="00114130">
        <w:rPr>
          <w:sz w:val="24"/>
        </w:rPr>
        <w:t>2</w:t>
      </w:r>
      <w:r w:rsidRPr="00114130">
        <w:rPr>
          <w:sz w:val="24"/>
        </w:rPr>
        <w:t>。</w:t>
      </w:r>
    </w:p>
    <w:p w14:paraId="44A85F13" w14:textId="77777777" w:rsidR="00114130" w:rsidRPr="00114130" w:rsidRDefault="00114130" w:rsidP="00114130">
      <w:pPr>
        <w:spacing w:line="360" w:lineRule="auto"/>
        <w:jc w:val="center"/>
        <w:rPr>
          <w:sz w:val="24"/>
        </w:rPr>
      </w:pPr>
      <w:r w:rsidRPr="00114130">
        <w:rPr>
          <w:sz w:val="24"/>
        </w:rPr>
        <w:t>表</w:t>
      </w:r>
      <w:r w:rsidRPr="00114130">
        <w:rPr>
          <w:sz w:val="24"/>
        </w:rPr>
        <w:t xml:space="preserve">4   </w:t>
      </w:r>
      <w:r w:rsidRPr="00114130">
        <w:rPr>
          <w:sz w:val="24"/>
        </w:rPr>
        <w:t>标准不确定度汇总表</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275"/>
        <w:gridCol w:w="2246"/>
      </w:tblGrid>
      <w:tr w:rsidR="00114130" w:rsidRPr="00114130" w14:paraId="764AEF63" w14:textId="77777777" w:rsidTr="00F92E68">
        <w:trPr>
          <w:jc w:val="center"/>
        </w:trPr>
        <w:tc>
          <w:tcPr>
            <w:tcW w:w="2405" w:type="dxa"/>
            <w:vAlign w:val="center"/>
          </w:tcPr>
          <w:p w14:paraId="0A543273" w14:textId="77777777" w:rsidR="00114130" w:rsidRPr="00114130" w:rsidRDefault="00114130" w:rsidP="00114130">
            <w:pPr>
              <w:widowControl/>
              <w:adjustRightInd w:val="0"/>
              <w:spacing w:line="360" w:lineRule="auto"/>
              <w:jc w:val="center"/>
              <w:rPr>
                <w:sz w:val="24"/>
              </w:rPr>
            </w:pPr>
            <w:r w:rsidRPr="00114130">
              <w:rPr>
                <w:sz w:val="24"/>
              </w:rPr>
              <w:t>标准不确定度分量</w:t>
            </w:r>
            <w:r w:rsidRPr="00114130">
              <w:rPr>
                <w:sz w:val="24"/>
              </w:rPr>
              <w:t>u</w:t>
            </w:r>
            <w:r w:rsidRPr="00114130">
              <w:rPr>
                <w:sz w:val="24"/>
                <w:vertAlign w:val="subscript"/>
              </w:rPr>
              <w:t>c</w:t>
            </w:r>
          </w:p>
        </w:tc>
        <w:tc>
          <w:tcPr>
            <w:tcW w:w="4275" w:type="dxa"/>
            <w:vAlign w:val="center"/>
          </w:tcPr>
          <w:p w14:paraId="5B201162" w14:textId="77777777" w:rsidR="00114130" w:rsidRPr="00114130" w:rsidRDefault="00114130" w:rsidP="00114130">
            <w:pPr>
              <w:widowControl/>
              <w:adjustRightInd w:val="0"/>
              <w:spacing w:line="360" w:lineRule="auto"/>
              <w:jc w:val="center"/>
              <w:rPr>
                <w:sz w:val="24"/>
              </w:rPr>
            </w:pPr>
            <w:r w:rsidRPr="00114130">
              <w:rPr>
                <w:sz w:val="24"/>
              </w:rPr>
              <w:t>不确定度来源</w:t>
            </w:r>
          </w:p>
        </w:tc>
        <w:tc>
          <w:tcPr>
            <w:tcW w:w="2246" w:type="dxa"/>
            <w:vAlign w:val="center"/>
          </w:tcPr>
          <w:p w14:paraId="7847D1DC" w14:textId="77777777" w:rsidR="00114130" w:rsidRPr="00114130" w:rsidRDefault="00114130" w:rsidP="00114130">
            <w:pPr>
              <w:widowControl/>
              <w:adjustRightInd w:val="0"/>
              <w:spacing w:line="360" w:lineRule="auto"/>
              <w:jc w:val="center"/>
              <w:rPr>
                <w:sz w:val="24"/>
              </w:rPr>
            </w:pPr>
            <w:r w:rsidRPr="00114130">
              <w:rPr>
                <w:sz w:val="24"/>
              </w:rPr>
              <w:t>不确定度值</w:t>
            </w:r>
            <w:r w:rsidRPr="00114130">
              <w:rPr>
                <w:sz w:val="24"/>
              </w:rPr>
              <w:t>u</w:t>
            </w:r>
            <w:r w:rsidRPr="00114130">
              <w:rPr>
                <w:sz w:val="24"/>
              </w:rPr>
              <w:t>（</w:t>
            </w:r>
            <w:r w:rsidRPr="00114130">
              <w:rPr>
                <w:sz w:val="24"/>
              </w:rPr>
              <w:t>x</w:t>
            </w:r>
            <w:r w:rsidRPr="00114130">
              <w:rPr>
                <w:sz w:val="24"/>
                <w:vertAlign w:val="subscript"/>
              </w:rPr>
              <w:t>i</w:t>
            </w:r>
            <w:r w:rsidRPr="00114130">
              <w:rPr>
                <w:sz w:val="24"/>
              </w:rPr>
              <w:t>）</w:t>
            </w:r>
            <w:r w:rsidRPr="00114130">
              <w:rPr>
                <w:sz w:val="24"/>
              </w:rPr>
              <w:t xml:space="preserve">  </w:t>
            </w:r>
          </w:p>
        </w:tc>
      </w:tr>
      <w:tr w:rsidR="00114130" w:rsidRPr="00114130" w14:paraId="0402E945" w14:textId="77777777" w:rsidTr="00F92E68">
        <w:trPr>
          <w:jc w:val="center"/>
        </w:trPr>
        <w:tc>
          <w:tcPr>
            <w:tcW w:w="2405" w:type="dxa"/>
          </w:tcPr>
          <w:p w14:paraId="33CE9C95" w14:textId="77777777" w:rsidR="00114130" w:rsidRPr="00114130" w:rsidRDefault="00114130" w:rsidP="00114130">
            <w:pPr>
              <w:widowControl/>
              <w:adjustRightInd w:val="0"/>
              <w:spacing w:line="360" w:lineRule="auto"/>
              <w:rPr>
                <w:sz w:val="24"/>
              </w:rPr>
            </w:pPr>
            <w:r w:rsidRPr="00114130">
              <w:rPr>
                <w:sz w:val="24"/>
              </w:rPr>
              <w:t>标准不确定度</w:t>
            </w:r>
            <w:r w:rsidRPr="00114130">
              <w:rPr>
                <w:sz w:val="24"/>
              </w:rPr>
              <w:t>u</w:t>
            </w:r>
            <w:r w:rsidRPr="00114130">
              <w:rPr>
                <w:sz w:val="24"/>
                <w:vertAlign w:val="subscript"/>
              </w:rPr>
              <w:t>1</w:t>
            </w:r>
          </w:p>
        </w:tc>
        <w:tc>
          <w:tcPr>
            <w:tcW w:w="4275" w:type="dxa"/>
          </w:tcPr>
          <w:p w14:paraId="1859BE19" w14:textId="77777777" w:rsidR="00114130" w:rsidRPr="00114130" w:rsidRDefault="00114130" w:rsidP="00114130">
            <w:pPr>
              <w:widowControl/>
              <w:adjustRightInd w:val="0"/>
              <w:spacing w:line="360" w:lineRule="auto"/>
              <w:rPr>
                <w:sz w:val="24"/>
              </w:rPr>
            </w:pPr>
            <w:r w:rsidRPr="00114130">
              <w:rPr>
                <w:sz w:val="24"/>
              </w:rPr>
              <w:t>测量重复性所引入的不确定度</w:t>
            </w:r>
          </w:p>
        </w:tc>
        <w:tc>
          <w:tcPr>
            <w:tcW w:w="2246" w:type="dxa"/>
            <w:vAlign w:val="center"/>
          </w:tcPr>
          <w:p w14:paraId="45DE80E0" w14:textId="77777777" w:rsidR="00114130" w:rsidRPr="00114130" w:rsidRDefault="00114130" w:rsidP="00114130">
            <w:pPr>
              <w:widowControl/>
              <w:adjustRightInd w:val="0"/>
              <w:spacing w:line="360" w:lineRule="auto"/>
              <w:jc w:val="center"/>
              <w:rPr>
                <w:sz w:val="24"/>
              </w:rPr>
            </w:pPr>
            <w:r w:rsidRPr="00114130">
              <w:rPr>
                <w:sz w:val="24"/>
              </w:rPr>
              <w:t>0.2mV</w:t>
            </w:r>
          </w:p>
        </w:tc>
      </w:tr>
      <w:tr w:rsidR="00114130" w:rsidRPr="00114130" w14:paraId="116677E2" w14:textId="77777777" w:rsidTr="00F92E68">
        <w:trPr>
          <w:jc w:val="center"/>
        </w:trPr>
        <w:tc>
          <w:tcPr>
            <w:tcW w:w="2405" w:type="dxa"/>
          </w:tcPr>
          <w:p w14:paraId="7EBBB203" w14:textId="77777777" w:rsidR="00114130" w:rsidRPr="00114130" w:rsidRDefault="00114130" w:rsidP="00114130">
            <w:pPr>
              <w:widowControl/>
              <w:adjustRightInd w:val="0"/>
              <w:spacing w:line="360" w:lineRule="auto"/>
              <w:rPr>
                <w:sz w:val="24"/>
              </w:rPr>
            </w:pPr>
            <w:r w:rsidRPr="00114130">
              <w:rPr>
                <w:sz w:val="24"/>
              </w:rPr>
              <w:t>标准不确定度</w:t>
            </w:r>
            <w:r w:rsidRPr="00114130">
              <w:rPr>
                <w:sz w:val="24"/>
              </w:rPr>
              <w:t>u</w:t>
            </w:r>
            <w:r w:rsidRPr="00114130">
              <w:rPr>
                <w:sz w:val="24"/>
                <w:vertAlign w:val="subscript"/>
              </w:rPr>
              <w:t>2</w:t>
            </w:r>
          </w:p>
        </w:tc>
        <w:tc>
          <w:tcPr>
            <w:tcW w:w="4275" w:type="dxa"/>
          </w:tcPr>
          <w:p w14:paraId="01A914E8" w14:textId="77777777" w:rsidR="00114130" w:rsidRPr="00114130" w:rsidRDefault="00114130" w:rsidP="00114130">
            <w:pPr>
              <w:widowControl/>
              <w:adjustRightInd w:val="0"/>
              <w:spacing w:line="360" w:lineRule="auto"/>
              <w:rPr>
                <w:sz w:val="24"/>
              </w:rPr>
            </w:pPr>
            <w:r w:rsidRPr="00114130">
              <w:rPr>
                <w:sz w:val="24"/>
              </w:rPr>
              <w:t>测量设备引入的不确定度</w:t>
            </w:r>
          </w:p>
        </w:tc>
        <w:tc>
          <w:tcPr>
            <w:tcW w:w="2246" w:type="dxa"/>
            <w:vAlign w:val="center"/>
          </w:tcPr>
          <w:p w14:paraId="4E93A67A" w14:textId="77777777" w:rsidR="00114130" w:rsidRPr="00114130" w:rsidRDefault="00114130" w:rsidP="00114130">
            <w:pPr>
              <w:widowControl/>
              <w:tabs>
                <w:tab w:val="center" w:pos="4612"/>
              </w:tabs>
              <w:adjustRightInd w:val="0"/>
              <w:spacing w:line="360" w:lineRule="auto"/>
              <w:jc w:val="center"/>
              <w:rPr>
                <w:sz w:val="24"/>
              </w:rPr>
            </w:pPr>
            <w:r w:rsidRPr="00114130">
              <w:rPr>
                <w:sz w:val="24"/>
              </w:rPr>
              <w:t>0.05mV</w:t>
            </w:r>
          </w:p>
        </w:tc>
      </w:tr>
    </w:tbl>
    <w:p w14:paraId="2311C4B6" w14:textId="77777777" w:rsidR="00114130" w:rsidRPr="00114130" w:rsidRDefault="00114130" w:rsidP="00114130">
      <w:pPr>
        <w:spacing w:line="360" w:lineRule="auto"/>
        <w:rPr>
          <w:sz w:val="24"/>
        </w:rPr>
      </w:pPr>
    </w:p>
    <w:p w14:paraId="7BB44903" w14:textId="77777777" w:rsidR="00114130" w:rsidRPr="00114130" w:rsidRDefault="00114130" w:rsidP="00114130">
      <w:pPr>
        <w:spacing w:line="360" w:lineRule="auto"/>
        <w:rPr>
          <w:sz w:val="24"/>
        </w:rPr>
      </w:pPr>
      <w:r w:rsidRPr="00114130">
        <w:rPr>
          <w:sz w:val="24"/>
        </w:rPr>
        <w:t>4.2</w:t>
      </w:r>
      <w:r w:rsidRPr="00114130">
        <w:rPr>
          <w:sz w:val="24"/>
        </w:rPr>
        <w:t>合成标准不确定度的计算</w:t>
      </w:r>
    </w:p>
    <w:p w14:paraId="4E62028F" w14:textId="77777777" w:rsidR="00114130" w:rsidRPr="00114130" w:rsidRDefault="00114130" w:rsidP="00114130">
      <w:pPr>
        <w:spacing w:line="360" w:lineRule="auto"/>
        <w:ind w:firstLineChars="200" w:firstLine="480"/>
        <w:rPr>
          <w:sz w:val="24"/>
        </w:rPr>
      </w:pPr>
      <w:r w:rsidRPr="00114130">
        <w:rPr>
          <w:sz w:val="24"/>
        </w:rPr>
        <w:t>合成标准不确定度可按下式得到：</w:t>
      </w:r>
    </w:p>
    <w:p w14:paraId="2108F534" w14:textId="1791691E" w:rsidR="00114130" w:rsidRPr="00114130" w:rsidRDefault="00097310" w:rsidP="00114130">
      <w:pPr>
        <w:spacing w:line="360" w:lineRule="auto"/>
        <w:ind w:firstLineChars="200" w:firstLine="420"/>
        <w:rPr>
          <w:sz w:val="24"/>
        </w:rPr>
      </w:pPr>
      <w:r>
        <w:pict w14:anchorId="0D51D628">
          <v:shape id="_x0000_i1053" type="#_x0000_t75" style="width:213.5pt;height:31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noLineBreaksAfter w:lang=&quot;ZH-CN&quot; w:val=&quot;$([{拢楼路鈥樷€溿€堛€娿€屻€庛€愩€斻€栥€濓箼锕涳節锛勶紙锛庯蓟锝涳俊锟?/&gt;&lt;w:noLineBreaksBefore w:lang=&quot;ZH-CN&quot; w:va/&gt;&lt;w:displayVerticalDrawingGr&gt;&lt;w:displayVerticalDrawingGr&gt;&lt;w:displayVerticalDrawingGr&gt;&lt;w:displayVerticalDrawingGrl=&quot;!%),.:;&amp;gt;?]}垄篓掳路藝藟鈥曗€栤€欌€濃€︹€扳€测€斥€衡剝鈭躲€併€傘€冦€夈€嬨€嶃€忋€戙€曘€椼€烇付锔猴妇锕€锕勶箽锕滐篂锛侊紓锛咃紘锛夛紝锛庯細锛涳紵锛斤絸锝滐綕锝烇繝&quot;/&gt;&lt;LineBreaksBefore w:lang=&quot;ZH-CN&quot; w:va/&gt;&lt;w:displayVerticalDrawingGrw:optimizeForBrowser/&gt;&lt;w:valLineBreaksBefore w:lang=&quot;ZH-CN&quot; w:va/&gt;&lt;w:displayVerticalDrawingGridateAgainstSchema/&gt;&lt;w:saveILineBreaksBefore w:lang=&quot;ZH-CN&quot; w:va/&gt;&lt;w:displayVerticalDrawingGrnvalidXML w:val=&quot;off&quot;/&gt;&lt;w:igLineBreaksBefore w:lang=&quot;ZH-CN&quot; w:va/&gt;&lt;w:displayVerticalDrawingGr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2674CB&quot;/&gt;&lt;wsp:rsid wsp:val=&quot;00016E6D&quot;/&gt;&lt;wsp:rsid wsp:val=&quot;00023338&quot;/&gt;&lt;wsp:rsid wsp:val=&quot;0003227F&quot;/&gt;&lt;wsp:rsid wsp:val=&quot;00043ED3&quot;/&gt;&lt;wsp:rsid wsp:val=&quot;00056EA1&quot;/&gt;&lt;wsp:rsid wsp:val=&quot;000638A1&quot;/&gt;&lt;wsp:rsid wsp:val=&quot;000A4AA5&quot;/&gt;&lt;wsp:rsid wsp:val=&quot;000A6049&quot;/&gt;&lt;wsp:rsid wsp:val=&quot;000A63D2&quot;/&gt;&lt;wsp:rsid wsp:val=&quot;000F53AC&quot;/&gt;&lt;wsp:rsid wsp:val=&quot;001011C2&quot;/&gt;&lt;wsp:rsid wsp:val=&quot;0010623A&quot;/&gt;&lt;wsp:rsid wsp:val=&quot;00114130&quot;/&gt;&lt;wsp:rsid wsp:val=&quot;00122F68&quot;/&gt;&lt;wsp:rsid wsp:val=&quot;0012715F&quot;/&gt;&lt;wsp:rsid wsp:val=&quot;001A51CD&quot;/&gt;&lt;wsp:rsid wsp:val=&quot;001C4DC9&quot;/&gt;&lt;wsp:rsid wsp:val=&quot;001D1871&quot;/&gt;&lt;wsp:rsid wsp:val=&quot;00201DB4&quot;/&gt;&lt;wsp:rsid wsp:val=&quot;0020782B&quot;/&gt;&lt;wsp:rsid wsp:val=&quot;002107AF&quot;/&gt;&lt;wsp:rsid wsp:val=&quot;002674CB&quot;/&gt;&lt;wsp:rsid wsp:val=&quot;002903BC&quot;/&gt;&lt;wsp:rsid wsp:val=&quot;002C04D0&quot;/&gt;&lt;wsp:rsid wsp:val=&quot;00305008&quot;/&gt;&lt;wsp:rsid wsp:val=&quot;00324A7E&quot;/&gt;&lt;wsp:rsid wsp:val=&quot;00374941&quot;/&gt;&lt;wsp:rsid wsp:val=&quot;003867FC&quot;/&gt;&lt;wsp:rsid wsp:val=&quot;003A0CDC&quot;/&gt;&lt;wsp:rsid wsp:val=&quot;003D2700&quot;/&gt;&lt;wsp:rsid wsp:val=&quot;003D3F9B&quot;/&gt;&lt;wsp:rsid wsp:val=&quot;003E7DB7&quot;/&gt;&lt;wsp:rsid wsp:val=&quot;003F1FBF&quot;/&gt;&lt;wsp:rsid wsp:val=&quot;00457A38&quot;/&gt;&lt;wsp:rsid wsp:val=&quot;00467F7B&quot;/&gt;&lt;wsp:rsid wsp:val=&quot;00474314&quot;/&gt;&lt;wsp:rsid wsp:val=&quot;00485659&quot;/&gt;&lt;wsp:rsid wsp:val=&quot;004F72D6&quot;/&gt;&lt;wsp:rsid wsp:val=&quot;0051393E&quot;/&gt;&lt;wsp:rsid wsp:val=&quot;00536037&quot;/&gt;&lt;wsp:rsid wsp:val=&quot;00537CA2&quot;/&gt;&lt;wsp:rsid wsp:val=&quot;005B1001&quot;/&gt;&lt;wsp:rsid wsp:val=&quot;005B31F7&quot;/&gt;&lt;wsp:rsid wsp:val=&quot;005D6B5E&quot;/&gt;&lt;wsp:rsid wsp:val=&quot;005F29E5&quot;/&gt;&lt;wsp:rsid wsp:val=&quot;00635031&quot;/&gt;&lt;wsp:rsid wsp:val=&quot;00654327&quot;/&gt;&lt;wsp:rsid wsp:val=&quot;00666500&quot;/&gt;&lt;wsp:rsid wsp:val=&quot;006C42A7&quot;/&gt;&lt;wsp:rsid wsp:val=&quot;006C5E93&quot;/&gt;&lt;wsp:rsid wsp:val=&quot;007431A9&quot;/&gt;&lt;wsp:rsid wsp:val=&quot;007A4563&quot;/&gt;&lt;wsp:rsid wsp:val=&quot;007B5237&quot;/&gt;&lt;wsp:rsid wsp:val=&quot;007C4127&quot;/&gt;&lt;wsp:rsid wsp:val=&quot;007C7422&quot;/&gt;&lt;wsp:rsid wsp:val=&quot;007E6AF4&quot;/&gt;&lt;wsp:rsid wsp:val=&quot;007E6D4D&quot;/&gt;&lt;wsp:rsid wsp:val=&quot;00853C4D&quot;/&gt;&lt;wsp:rsid wsp:val=&quot;00864046&quot;/&gt;&lt;wsp:rsid wsp:val=&quot;00873CB4&quot;/&gt;&lt;wsp:rsid wsp:val=&quot;00890D70&quot;/&gt;&lt;wsp:rsid wsp:val=&quot;00892990&quot;/&gt;&lt;wsp:rsid wsp:val=&quot;00895F34&quot;/&gt;&lt;wsp:rsid wsp:val=&quot;008D08BF&quot;/&gt;&lt;wsp:rsid wsp:val=&quot;00905CBF&quot;/&gt;&lt;wsp:rsid wsp:val=&quot;009119A7&quot;/&gt;&lt;wsp:rsid wsp:val=&quot;00917AB6&quot;/&gt;&lt;wsp:rsid wsp:val=&quot;00927048&quot;/&gt;&lt;wsp:rsid wsp:val=&quot;00931C27&quot;/&gt;&lt;wsp:rsid wsp:val=&quot;00945422&quot;/&gt;&lt;wsp:rsid wsp:val=&quot;0096432D&quot;/&gt;&lt;wsp:rsid wsp:val=&quot;009646DF&quot;/&gt;&lt;wsp:rsid wsp:val=&quot;009663CA&quot;/&gt;&lt;wsp:rsid wsp:val=&quot;00977C49&quot;/&gt;&lt;wsp:rsid wsp:val=&quot;00982870&quot;/&gt;&lt;wsp:rsid wsp:val=&quot;00996BFC&quot;/&gt;&lt;wsp:rsid wsp:val=&quot;009A08D6&quot;/&gt;&lt;wsp:rsid wsp:val=&quot;009B2FD1&quot;/&gt;&lt;wsp:rsid wsp:val=&quot;009C212D&quot;/&gt;&lt;wsp:rsid wsp:val=&quot;009C3F03&quot;/&gt;&lt;wsp:rsid wsp:val=&quot;00A10C98&quot;/&gt;&lt;wsp:rsid wsp:val=&quot;00A147F3&quot;/&gt;&lt;wsp:rsid wsp:val=&quot;00A4183F&quot;/&gt;&lt;wsp:rsid wsp:val=&quot;00A92912&quot;/&gt;&lt;wsp:rsid wsp:val=&quot;00A9589B&quot;/&gt;&lt;wsp:rsid wsp:val=&quot;00A97DF1&quot;/&gt;&lt;wsp:rsid wsp:val=&quot;00AB6CFC&quot;/&gt;&lt;wsp:rsid wsp:val=&quot;00AC0468&quot;/&gt;&lt;wsp:rsid wsp:val=&quot;00AC21D1&quot;/&gt;&lt;wsp:rsid wsp:val=&quot;00AC232C&quot;/&gt;&lt;wsp:rsid wsp:val=&quot;00AE3E03&quot;/&gt;&lt;wsp:rsid wsp:val=&quot;00AE52B0&quot;/&gt;&lt;wsp:rsid wsp:val=&quot;00AE6A78&quot;/&gt;&lt;wsp:rsid wsp:val=&quot;00B10034&quot;/&gt;&lt;wsp:rsid wsp:val=&quot;00B30F82&quot;/&gt;&lt;wsp:rsid wsp:val=&quot;00B3623F&quot;/&gt;&lt;wsp:rsid wsp:val=&quot;00B539D0&quot;/&gt;&lt;wsp:rsid wsp:val=&quot;00B73F07&quot;/&gt;&lt;wsp:rsid wsp:val=&quot;00BB4A6D&quot;/&gt;&lt;wsp:rsid wsp:val=&quot;00BB4E03&quot;/&gt;&lt;wsp:rsid wsp:val=&quot;00BC2958&quot;/&gt;&lt;wsp:rsid wsp:val=&quot;00BD2843&quot;/&gt;&lt;wsp:rsid wsp:val=&quot;00BE50EA&quot;/&gt;&lt;wsp:rsid wsp:val=&quot;00BF310F&quot;/&gt;&lt;wsp:rsid wsp:val=&quot;00C27B1B&quot;/&gt;&lt;wsp:rsid wsp:val=&quot;00C6586D&quot;/&gt;&lt;wsp:rsid wsp:val=&quot;00C73C6A&quot;/&gt;&lt;wsp:rsid wsp:val=&quot;00CA154F&quot;/&gt;&lt;wsp:rsid wsp:val=&quot;00CB02A2&quot;/&gt;&lt;wsp:rsid wsp:val=&quot;00CE13FD&quot;/&gt;&lt;wsp:rsid wsp:val=&quot;00D06901&quot;/&gt;&lt;wsp:rsid wsp:val=&quot;00D264C4&quot;/&gt;&lt;wsp:rsid wsp:val=&quot;00D31301&quot;/&gt;&lt;wsp:rsid wsp:val=&quot;00D428D6&quot;/&gt;&lt;wsp:rsid wsp:val=&quot;00D70832&quot;/&gt;&lt;wsp:rsid wsp:val=&quot;00DF0BA7&quot;/&gt;&lt;wsp:rsid wsp:val=&quot;00E40954&quot;/&gt;&lt;wsp:rsid wsp:val=&quot;00E527D8&quot;/&gt;&lt;wsp:rsid wsp:val=&quot;00EA1332&quot;/&gt;&lt;wsp:rsid wsp:val=&quot;00EA5452&quot;/&gt;&lt;wsp:rsid wsp:val=&quot;00EA70DA&quot;/&gt;&lt;wsp:rsid wsp:val=&quot;00EB3EBC&quot;/&gt;&lt;wsp:rsid wsp:val=&quot;00EE1774&quot;/&gt;&lt;wsp:rsid wsp:val=&quot;00F015B8&quot;/&gt;&lt;wsp:rsid wsp:val=&quot;00F645B9&quot;/&gt;&lt;wsp:rsid wsp:val=&quot;00F95B2B&quot;/&gt;&lt;wsp:rsid wsp:val=&quot;00FC5633&quot;/&gt;&lt;wsp:rsid wsp:val=&quot;039D408F&quot;/&gt;&lt;wsp:rsid wsp:val=&quot;044770B2&quot;/&gt;&lt;wsp:rsid wsp:val=&quot;05C570E8&quot;/&gt;&lt;wsp:rsid wsp:val=&quot;07F3591A&quot;/&gt;&lt;wsp:rsid wsp:val=&quot;084E4ADD&quot;/&gt;&lt;wsp:rsid wsp:val=&quot;0CAF6225&quot;/&gt;&lt;wsp:rsid wsp:val=&quot;0CDC1E1E&quot;/&gt;&lt;wsp:rsid wsp:val=&quot;0D3120CE&quot;/&gt;&lt;wsp:rsid wsp:val=&quot;0DA93580&quot;/&gt;&lt;wsp:rsid wsp:val=&quot;103546B6&quot;/&gt;&lt;wsp:rsid wsp:val=&quot;106F3DD8&quot;/&gt;&lt;wsp:rsid wsp:val=&quot;111B416D&quot;/&gt;&lt;wsp:rsid wsp:val=&quot;12AD7BDB&quot;/&gt;&lt;wsp:rsid wsp:val=&quot;13892171&quot;/&gt;&lt;wsp:rsid wsp:val=&quot;17111B0C&quot;/&gt;&lt;wsp:rsid wsp:val=&quot;18791403&quot;/&gt;&lt;wsp:rsid wsp:val=&quot;18924CBE&quot;/&gt;&lt;wsp:rsid wsp:val=&quot;18E46A61&quot;/&gt;&lt;wsp:rsid wsp:val=&quot;1A4B39BB&quot;/&gt;&lt;wsp:rsid wsp:val=&quot;1A653E1C&quot;/&gt;&lt;wsp:rsid wsp:val=&quot;1B9D388C&quot;/&gt;&lt;wsp:rsid wsp:val=&quot;1D50069B&quot;/&gt;&lt;wsp:rsid wsp:val=&quot;1ECB3F4B&quot;/&gt;&lt;wsp:rsid wsp:val=&quot;1F4C4200&quot;/&gt;&lt;wsp:rsid wsp:val=&quot;20060080&quot;/&gt;&lt;wsp:rsid wsp:val=&quot;200E7B6C&quot;/&gt;&lt;wsp:rsid wsp:val=&quot;204B5DC3&quot;/&gt;&lt;wsp:rsid wsp:val=&quot;20D55196&quot;/&gt;&lt;wsp:rsid wsp:val=&quot;21EF0DC2&quot;/&gt;&lt;wsp:rsid wsp:val=&quot;243056A1&quot;/&gt;&lt;wsp:rsid wsp:val=&quot;24654F59&quot;/&gt;&lt;wsp:rsid wsp:val=&quot;25312398&quot;/&gt;&lt;wsp:rsid wsp:val=&quot;25650389&quot;/&gt;&lt;wsp:rsid wsp:val=&quot;25BD5B23&quot;/&gt;&lt;wsp:rsid wsp:val=&quot;27BE054C&quot;/&gt;&lt;wsp:rsid wsp:val=&quot;2A525CA9&quot;/&gt;&lt;wsp:rsid wsp:val=&quot;2A885368&quot;/&gt;&lt;wsp:rsid wsp:val=&quot;2AB8578C&quot;/&gt;&lt;wsp:rsid wsp:val=&quot;2B4B4BD4&quot;/&gt;&lt;wsp:rsid wsp:val=&quot;2C107822&quot;/&gt;&lt;wsp:rsid wsp:val=&quot;2C28712E&quot;/&gt;&lt;wsp:rsid wsp:val=&quot;2C330DCF&quot;/&gt;&lt;wsp:rsid wsp:val=&quot;2C620D55&quot;/&gt;&lt;wsp:rsid wsp:val=&quot;2DD70264&quot;/&gt;&lt;wsp:rsid wsp:val=&quot;2E304A36&quot;/&gt;&lt;wsp:rsid wsp:val=&quot;2E736B0E&quot;/&gt;&lt;wsp:rsid wsp:val=&quot;2ECF1DA3&quot;/&gt;&lt;wsp:rsid wsp:val=&quot;2F160B64&quot;/&gt;&lt;wsp:rsid wsp:val=&quot;2F584477&quot;/&gt;&lt;wsp:rsid wsp:val=&quot;2FE72CCC&quot;/&gt;&lt;wsp:rsid wsp:val=&quot;30C42F61&quot;/&gt;&lt;wsp:rsid wsp:val=&quot;343B7C73&quot;/&gt;&lt;wsp:rsid wsp:val=&quot;351957ED&quot;/&gt;&lt;wsp:rsid wsp:val=&quot;35AE7103&quot;/&gt;&lt;wsp:rsid wsp:val=&quot;360719D2&quot;/&gt;&lt;wsp:rsid wsp:val=&quot;36CA27CF&quot;/&gt;&lt;wsp:rsid wsp:val=&quot;373A5911&quot;/&gt;&lt;wsp:rsid wsp:val=&quot;38B22018&quot;/&gt;&lt;wsp:rsid wsp:val=&quot;38B72B67&quot;/&gt;&lt;wsp:rsid wsp:val=&quot;39A35F89&quot;/&gt;&lt;wsp:rsid wsp:val=&quot;3A5F7CB0&quot;/&gt;&lt;wsp:rsid wsp:val=&quot;3A8325BF&quot;/&gt;&lt;wsp:rsid wsp:val=&quot;3ACD2AF7&quot;/&gt;&lt;wsp:rsid wsp:val=&quot;3B3B6DF8&quot;/&gt;&lt;wsp:rsid wsp:val=&quot;3C46633E&quot;/&gt;&lt;wsp:rsid wsp:val=&quot;3F967E69&quot;/&gt;&lt;wsp:rsid wsp:val=&quot;408F2819&quot;/&gt;&lt;wsp:rsid wsp:val=&quot;42094463&quot;/&gt;&lt;wsp:rsid wsp:val=&quot;422904BD&quot;/&gt;&lt;wsp:rsid wsp:val=&quot;42732272&quot;/&gt;&lt;wsp:rsid wsp:val=&quot;43FF73DF&quot;/&gt;&lt;wsp:rsid wsp:val=&quot;454C4A39&quot;/&gt;&lt;wsp:rsid wsp:val=&quot;463069A0&quot;/&gt;&lt;wsp:rsid wsp:val=&quot;471C241E&quot;/&gt;&lt;wsp:rsid wsp:val=&quot;476608EC&quot;/&gt;&lt;wsp:rsid wsp:val=&quot;47A877A6&quot;/&gt;&lt;wsp:rsid wsp:val=&quot;47D50E77&quot;/&gt;&lt;wsp:rsid wsp:val=&quot;490E5D78&quot;/&gt;&lt;wsp:rsid wsp:val=&quot;4A02072C&quot;/&gt;&lt;wsp:rsid wsp:val=&quot;4A546E21&quot;/&gt;&lt;wsp:rsid wsp:val=&quot;4D63663A&quot;/&gt;&lt;wsp:rsid wsp:val=&quot;4E19754E&quot;/&gt;&lt;wsp:rsid wsp:val=&quot;4F745F83&quot;/&gt;&lt;wsp:rsid wsp:val=&quot;50B72D4B&quot;/&gt;&lt;wsp:rsid wsp:val=&quot;516C631E&quot;/&gt;&lt;wsp:rsid wsp:val=&quot;517D5F39&quot;/&gt;&lt;wsp:rsid wsp:val=&quot;518B1FBC&quot;/&gt;&lt;wsp:rsid wsp:val=&quot;520E18AC&quot;/&gt;&lt;wsp:rsid wsp:val=&quot;52181816&quot;/&gt;&lt;wsp:rsid wsp:val=&quot;52BB0199&quot;/&gt;&lt;wsp:rsid wsp:val=&quot;538066BD&quot;/&gt;&lt;wsp:rsid wsp:val=&quot;54A57465&quot;/&gt;&lt;wsp:rsid wsp:val=&quot;55300465&quot;/&gt;&lt;wsp:rsid wsp:val=&quot;55A64E1F&quot;/&gt;&lt;wsp:rsid wsp:val=&quot;55B96904&quot;/&gt;&lt;wsp:rsid wsp:val=&quot;55FD1495&quot;/&gt;&lt;wsp:rsid wsp:val=&quot;584A4C92&quot;/&gt;&lt;wsp:rsid wsp:val=&quot;587D25F1&quot;/&gt;&lt;wsp:rsid wsp:val=&quot;5892087E&quot;/&gt;&lt;wsp:rsid wsp:val=&quot;590A5999&quot;/&gt;&lt;wsp:rsid wsp:val=&quot;596A61DD&quot;/&gt;&lt;wsp:rsid wsp:val=&quot;59F10F93&quot;/&gt;&lt;wsp:rsid wsp:val=&quot;5A4763F3&quot;/&gt;&lt;wsp:rsid wsp:val=&quot;5A552CF6&quot;/&gt;&lt;wsp:rsid wsp:val=&quot;5B061C74&quot;/&gt;&lt;wsp:rsid wsp:val=&quot;5B9642B7&quot;/&gt;&lt;wsp:rsid wsp:val=&quot;5DD75F7C&quot;/&gt;&lt;wsp:rsid wsp:val=&quot;5E021779&quot;/&gt;&lt;wsp:rsid wsp:val=&quot;5E706CA6&quot;/&gt;&lt;wsp:rsid wsp:val=&quot;5F5965D8&quot;/&gt;&lt;wsp:rsid wsp:val=&quot;607523C1&quot;/&gt;&lt;wsp:rsid wsp:val=&quot;609F7046&quot;/&gt;&lt;wsp:rsid wsp:val=&quot;60B2706B&quot;/&gt;&lt;wsp:rsid wsp:val=&quot;627D3DDC&quot;/&gt;&lt;wsp:rsid wsp:val=&quot;633042DE&quot;/&gt;&lt;wsp:rsid wsp:val=&quot;640E0FC4&quot;/&gt;&lt;wsp:rsid wsp:val=&quot;679A2D2E&quot;/&gt;&lt;wsp:rsid wsp:val=&quot;67FC495F&quot;/&gt;&lt;wsp:rsid wsp:val=&quot;695828FB&quot;/&gt;&lt;wsp:rsid wsp:val=&quot;6A53373D&quot;/&gt;&lt;wsp:rsid wsp:val=&quot;6AF978CB&quot;/&gt;&lt;wsp:rsid wsp:val=&quot;6BD477EC&quot;/&gt;&lt;wsp:rsid wsp:val=&quot;6CEF600F&quot;/&gt;&lt;wsp:rsid wsp:val=&quot;6DB66F29&quot;/&gt;&lt;wsp:rsid wsp:val=&quot;6DCC5E52&quot;/&gt;&lt;wsp:rsid wsp:val=&quot;6E827F52&quot;/&gt;&lt;wsp:rsid wsp:val=&quot;6FB613F0&quot;/&gt;&lt;wsp:rsid wsp:val=&quot;6FCE3C4B&quot;/&gt;&lt;wsp:rsid wsp:val=&quot;70987C99&quot;/&gt;&lt;wsp:rsid wsp:val=&quot;72D85456&quot;/&gt;&lt;wsp:rsid wsp:val=&quot;739A109D&quot;/&gt;&lt;wsp:rsid wsp:val=&quot;7415715D&quot;/&gt;&lt;wsp:rsid wsp:val=&quot;744F372E&quot;/&gt;&lt;wsp:rsid wsp:val=&quot;751E4BE0&quot;/&gt;&lt;wsp:rsid wsp:val=&quot;76782D4F&quot;/&gt;&lt;wsp:rsid wsp:val=&quot;77A52A0F&quot;/&gt;&lt;wsp:rsid wsp:val=&quot;7869696E&quot;/&gt;&lt;wsp:rsid wsp:val=&quot;78E1576B&quot;/&gt;&lt;wsp:rsid wsp:val=&quot;79120ED4&quot;/&gt;&lt;wsp:rsid wsp:val=&quot;793F40BF&quot;/&gt;&lt;wsp:rsid wsp:val=&quot;795679E5&quot;/&gt;&lt;wsp:rsid wsp:val=&quot;79D6361E&quot;/&gt;&lt;wsp:rsid wsp:val=&quot;7AB02F7C&quot;/&gt;&lt;wsp:rsid wsp:val=&quot;7D2B6D03&quot;/&gt;&lt;wsp:rsid wsp:val=&quot;7DC32556&quot;/&gt;&lt;wsp:rsid wsp:val=&quot;7E5C07A9&quot;/&gt;&lt;wsp:rsid wsp:val=&quot;7E652938&quot;/&gt;&lt;/wsp:rsids&gt;&lt;/w:docPr&gt;&lt;w:body&gt;&lt;wx:sect&gt;&lt;w:p wsp:rsidR=&quot;00000000&quot; wsp:rsidRPr=&quot;00EE1774&quot; wsp:rsidRDefault=&quot;00EE1774&quot; wsp:rsidP=&quot;00EE1774&quot;&gt;&lt;m:oMathPara&gt;&lt;m:oMath&gt;&lt;m:sSub&gt;&lt;m:sSubPr&gt;&lt;m:ctrlPr&gt;&lt;w:rPr&gt;&lt;w:rFonts w:ascii=&quot;Cambria Math&quot; w:h-ansi=&quot;Cambria Math&quot;/&gt;&lt;wx:font wx:val=&quot;Cambria Math&quot;/&gt;&lt;w:i/&gt;&lt;w:sz w:val=&quot;24&quot;/&gt;&lt;w:vertAlign w:val=&quot;subscript&quot;/&gt;&lt;/w:rPr&gt;&lt;/m:ctrlPr&gt;&lt;/m:sSubPr&gt;&lt;m:e&gt;&lt;m:r&gt;&lt;w:rPr&gt;&lt;w:rFonts w:ascii=&quot;Cambria Math&quot; w:h-ansi=&quot;Cambria Math&quot;/&gt;&lt;wx:font wx:val=&quot;Cambria Math&quot;/&gt;&lt;w:i/&gt;&lt;w:sz w:val=&quot;24&quot;/&gt;&lt;w:vertAlign w:val=&quot;subscript&quot;/&gt;&lt;/w:rPr&gt;&lt;m:t&gt;u&lt;/m:t&gt;&lt;/m:r&gt;&lt;/m:e&gt;&lt;m:sub&gt;&lt;m:r&gt;&lt;w:rPr&gt;&lt;w:rFonts w:ascii=&quot;Cambria Math&quot; w:h-ansi=&quot;Cambria Math&quot;/&gt;&lt;wx:font wx:val=&quot;Cambria Math&quot;/&gt;&lt;w:i/&gt;&lt;w:sz w:val=&quot;24&quot;/&gt;&lt;w:vertAlign w:val=&quot;subscript&quot;/&gt;&lt;/w:rPr&gt;&lt;m:t&gt;C&lt;/m:t&gt;&lt;/m:r&gt;&lt;/m:sub&gt;&lt;/m:sSub&gt;&lt;m:r&gt;&lt;w:rPr&gt;&lt;w:rFonts w:ascii=&quot;Cambria Math&quot; w:h-ansi=&quot;Cambria Math&quot;/&gt;&lt;wx:font wx:val=&quot;Cambria Math&quot;/&gt;&lt;w:i/&gt;&lt;w:sz w:val=&quot;24&quot;/&gt;&lt;w:vertAlign w:val=&quot;subscript&quot;/&gt;&lt;/w:rPr&gt;&lt;m:t&gt;=&lt;/m:t&gt;&lt;/m:r&gt;&lt;m:rad&gt;&lt;m:radPr&gt;&lt;m:degHide m:val=&quot;1&quot;/&gt;&lt;m:ctrlPr&gt;&lt;w:rPr&gt;&lt;w:rFonts w:ascii=&quot;Cambria Math&quot; w:h-ansi=&quot;Cambria Math&quot;/&gt;&lt;wx:font wx:val=&quot;Cambria Math&quot;/&gt;&lt;w:i/&gt;&lt;w:sz w:val=&quot;24&quot;/&gt;&lt;w:vertAlign w:val=&quot;subscript&quot;/&gt;&lt;/w:rPr&gt;&lt;/m:ctrlPr&gt;&lt;/m:radPr&gt;&lt;m:deg/&gt;&lt;m:e&gt;&lt;m:sSubSup&gt;&lt;m:sSubSupPr&gt;&lt;m:ctrlPr&gt;&lt;w:rPr&gt;&lt;w:rFonts w:ascii=&quot;Cambria Math&quot; w:h-ansi=&quot;Cambria Math&quot;/&gt;&lt;wx:font wx:val=&quot;Cambria Math&quot;/&gt;&lt;w:i/&gt;&lt;w:sz w:val=&quot;24&quot;/&gt;&lt;w:vertAlign w:val=&quot;subscript&quot;/&gt;&lt;/w:rPr&gt;&lt;/m:ctrlPr&gt;&lt;/m:sSubSupPr&gt;&lt;m:e&gt;&lt;m:r&gt;&lt;w:rPr&gt;&lt;w:rFonts w:ascii=&quot;Cambria Math&quot; w:h-ansi=&quot;Cambria Math&quot;/&gt;&lt;wx:font wx:val=&quot;Cambria Math&quot;/&gt;&lt;w:i/&gt;&lt;w:sz w:val=&quot;24&quot;/&gt;&lt;w:vertAlign w:val=&quot;subscript&quot;/&gt;&lt;/w:rPr&gt;&lt;m:t&gt;u&lt;/m:t&gt;&lt;/m:r&gt;&lt;/m:e&gt;&lt;m:sub&gt;&lt;m:r&gt;&lt;w:rPr&gt;&lt;w:rFonts w:ascii=&quot;Cambria Math&quot; w:h-ansi=&quot;Cambria Math&quot;/&gt;&lt;wx:font wx:val=&quot;Cambria Math&quot;/&gt;&lt;w:i/&gt;&lt;w:sz w:val=&quot;24&quot;/&gt;&lt;w:vertAlign w:val=&quot;subscript&quot;/&gt;&lt;/w:rPr&gt;&lt;m:t&gt;1&lt;/m:t&gt;&lt;/m:r&gt;&lt;/m:sub&gt;&lt;m:sup&gt;&lt;m:r&gt;&lt;w:rPr&gt;&lt;w:rFonts w:ascii=&quot;Cambria Math&quot; w:h-ansi=&quot;Cambria Math&quot;/&gt;&lt;wx:font wx:val=&quot;Cambria Math&quot;/&gt;&lt;w:i/&gt;&lt;w:sz w:val=&quot;24&quot;/&gt;&lt;w:vertAlign w:val=&quot;subscript&quot;/&gt;&lt;/w:rPr&gt;&lt;m:t&gt;2&lt;/m:t&gt;&lt;/m:r&gt;&lt;/m:sup&gt;&lt;/m:sSubSup&gt;&lt;m:r&gt;&lt;w:rPr&gt;&lt;w:rFonts w:ascii=&quot;Cambria Math&quot; w:h-ansi=&quot;Cambria Math&quot;/&gt;&lt;wx:font wx:val=&quot;Cambria Math&quot;/&gt;&lt;w:i/&gt;&lt;w:sz w:val=&quot;24&quot;/&gt;&lt;w:vertAlign w:val=&quot;subscript&quot;/&gt;&lt;/w:rPr&gt;&lt;m:t&gt;+&lt;/m:t&gt;&lt;/m:r&gt;&lt;m:sSubSup&gt;&lt;m:sSubSupPr&gt;&lt;m:ctrlPr&gt;&lt;w:rPr&gt;&lt;w:rFonts w:ascii=&quot;Cambria Math&quot; w:h-ansi=&quot;Cambria Math&quot;/&gt;&lt;wx:font wx:val=&quot;Cambria Math&quot;/&gt;&lt;w:i/&gt;&lt;w:sz w:val=&quot;24&quot;/&gt;&lt;w:vertAlign w:val=&quot;subscript&quot;/&gt;&lt;/w:rPr&gt;&lt;/m:ctrlPr&gt;&lt;/m:sSubSupPr&gt;&lt;m:e&gt;&lt;m:r&gt;&lt;w:rPr&gt;&lt;w:rFonts w:ascii=&quot;Cambria Math&quot; w:h-ansi=&quot;Cambria Math&quot;/&gt;&lt;wx:font wx:val=&quot;Cambria Math&quot;/&gt;&lt;w:i/&gt;&lt;w:sz w:val=&quot;24&quot;/&gt;&lt;w:vertAlign w:val=&quot;subscript&quot;/&gt;&lt;/w:rPr&gt;&lt;m:t&gt;u&lt;/m:t&gt;&lt;/m:r&gt;&lt;/m:e&gt;&lt;m:sub&gt;&lt;m:r&gt;&lt;w:rPr&gt;&lt;w:rFonts w:ascii=&quot;Cambria Math&quot; w:h-ansi=&quot;Cambria Math&quot;/&gt;&lt;wx:font wx:val=&quot;Cambria Math&quot;/&gt;&lt;w:i/&gt;&lt;w:sz w:val=&quot;24&quot;/&gt;&lt;w:vertAlign w:val=&quot;subscript&quot;/&gt;&lt;/w:rPr&gt;&lt;m:t&gt;2&lt;/m:t&gt;&lt;/m:r&gt;&lt;/m:sub&gt;&lt;m:sup&gt;&lt;m:r&gt;&lt;w:rPr&gt;&lt;w:rFonts w:ascii=&quot;Cambria Math&quot; w:h-ansi=&quot;Cambria Math&quot;/&gt;&lt;wx:font wx:val=&quot;Cambria Math&quot;/&gt;&lt;w:i/&gt;&lt;w:sz w:val=&quot;24&quot;/&gt;&lt;w:vertAlign w:val=&quot;subscript&quot;/&gt;&lt;/w:rPr&gt;&lt;m:t&gt;2&lt;/m:t&gt;&lt;/m:r&gt;&lt;/m:sup&gt;&lt;/m:sSubSup&gt;&lt;/m:e&gt;&lt;/m:rad&gt;&lt;m:r&gt;&lt;w:rPr&gt;&lt;w:rFonts w:ascii=&quot;Cambria Math&quot; w:h-ansi=&quot;Cambria Math&quot;/&gt;&lt;wx:font wx:val=&quot;Cambria Math&quot;/&gt;&lt;w:i/&gt;&lt;w:sz w:val=&quot;24&quot;/&gt;&lt;w:vertAlign w:val=&quot;subscript&quot;/&gt;&lt;/w:rPr&gt;&lt;m:t&gt;=&lt;/m:t&gt;&lt;/m:r&gt;&lt;m:rad&gt;&lt;m:radPr&gt;&lt;m:degHide m:val=&quot;1&quot;/&gt;&lt;m:ctrlPr&gt;&lt;w:rPr&gt;&lt;w:rFonts w:ascii=&quot;Cambria Math&quot; w:h-ansi=&quot;Cambria Math&quot;/&gt;&lt;wx:font wx:val=&quot;Cambria Math&quot;/&gt;&lt;w:sz w:val=&quot;24&quot;/&gt;&lt;w:vertAlign w:val=&quot;subscript&quot;/&gt;&lt;/w:rPr&gt;&lt;/m:ctrlPr&gt;&lt;/m:radPr&gt;&lt;m:deg/&gt;&lt;m:e&gt;&lt;m:sSup&gt;&lt;m:sSupPr&gt;&lt;m:ctrlPr&gt;&lt;w:rPr&gt;&lt;w:rFonts w:ascii=&quot;Cambria Math&quot; w:h-ansi=&quot;Cambria Math&quot;/&gt;&lt;wx:font wx:val=&quot;Cambria Math&quot;/&gt;&lt;w:i/&gt;&lt;w:sz w:val=&quot;24&quot;/&gt;&lt;w:vertAlign w:val=&quot;subscript&quot;/&gt;&lt;/w:rPr&gt;&lt;/m:ctrlPr&gt;&lt;/m:sSupPr&gt;&lt;m:e&gt;&lt;m:r&gt;&lt;w:rPr&gt;&lt;w:rFonts w:ascii=&quot;Cambria Math&quot; w:h-ansi=&quot;Cambria Math&quot;/&gt;&lt;wx:font wx:val=&quot;Cambria Math&quot;/&gt;&lt;w:i/&gt;&lt;w:sz w:val=&quot;24&quot;/&gt;&lt;w:vertAlign w:val=&quot;subscript&quot;/&gt;&lt;/w:rPr&gt;&lt;m:t&gt;0.2&lt;/m:t&gt;&lt;/m:r&gt;&lt;/m:e&gt;&lt;m:sup&gt;&lt;m:r&gt;&lt;w:rPr&gt;&lt;w:rFonts w:ascii=&quot;Cambria Math&quot; w:h-ansi=&quot;Cambria Math&quot;/&gt;&lt;wx:font wx:val=&quot;Cambria Math&quot;/&gt;&lt;w:i/&gt;&lt;w:sz w:val=&quot;24&quot;/&gt;&lt;w:vertAlign w:val=&quot;subscript&quot;/&gt;&lt;/w:rPr&gt;&lt;m:t&gt;2&lt;/m:t&gt;&lt;/m:r&gt;&lt;/m:sup&gt;&lt;/m:sSup&gt;&lt;m:r&gt;&lt;w:rPr&gt;&lt;w:rFonts w:ascii=&quot;Cambria Math&quot; w:h-ansi=&quot;Cambria Math&quot;/&gt;&lt;wx:font wx:val=&quot;Cambria Math&quot;/&gt;&lt;w:i/&gt;&lt;w:sz w:val=&quot;24&quot;/&gt;&lt;w:vertAlign w:val=&quot;subscript&quot;/&gt;&lt;/w:rPr&gt;&lt;m:t&gt;+&lt;/m:t&gt;&lt;/m:r&gt;&lt;m:sSup&gt;&lt;m:sSupPr&gt;&lt;m:ctrlPr&gt;&lt;w:rPr&gt;&lt;w:rFonts w:ascii=&quot;Cambria Math&quot; w:h-ansi=&quot;Cambria Math&quot;/&gt;&lt;wx:font wx:val=&quot;Cambria Math&quot;/&gt;&lt;w:i/&gt;&lt;w:sz w:val=&quot;24&quot;/&gt;&lt;w:vertAlign w:val=&quot;subscript&quot;/&gt;&lt;/w:rPr&gt;&lt;/m:ctrlPr&gt;&lt;/m:sSupPr&gt;&lt;m:e&gt;&lt;m:r&gt;&lt;w:rPr&gt;&lt;w:rFonts w:ascii=&quot;Cambria Math&quot; w:h-ansi=&quot;Cambria Math&quot;/&gt;&lt;wx:font wx:val=&quot;Cambria Math&quot;/&gt;&lt;w:i/&gt;&lt;w:sz w:val=&quot;24&quot;/&gt;&lt;w:vertAlign w:val=&quot;subscript&quot;/&gt;&lt;/w:rPr&gt;&lt;m:t&gt;0.05&lt;/m:t&gt;&lt;/m:r&gt;&lt;/m:e&gt;&lt;m:sup&gt;&lt;m:r&gt;&lt;w:rPr&gt;&lt;w:rFonts w:ascii=&quot;Cambria Math&quot; w:h-ansi=&quot;Cambria Math&quot;/&gt;&lt;wx:font wx:val=&quot;Cambria Math&quot;/&gt;&lt;w:i/&gt;&lt;w:sz w:val=&quot;24&quot;/&gt;&lt;w:vertAlign w:val=&quot;subscript&quot;/&gt;&lt;/w:rPr&gt;&lt;m:t&gt;2&lt;/m:t&gt;&lt;/m:r&gt;&lt;/m:sup&gt;&lt;/m:sSup&gt;&lt;/m:e&gt;&lt;/m:rad&gt;&lt;m:r&gt;&lt;w:rPr&gt;&lt;w:rFonts w:ascii=&quot;Cambria Math&quot; w:h-ansi=&quot;Cambria Math&quot;/&gt;&lt;wx:font wx:val=&quot;Cambria Math&quot;/&gt;&lt;w:i/&gt;&lt;w:sz w:val=&quot;24&quot;/&gt;&lt;w:vertAlign w:val=&quot;subscript&quot;/&gt;&lt;/w:rPr&gt;&lt;m:t&gt;=0.2&lt;/m:t&gt;&lt;/m:r&gt;&lt;m:r&gt;&lt;w:rPr&gt;&lt;w:rFonts w:ascii=&quot;Cambria Math&quot; w:h-ansi=&quot;Cambria Math&quot; w:hint=&quot;fareast&quot;/&gt;&lt;wx:font wx:val=&quot;Cambria Math&quot;/&gt;&lt;w:i/&gt;&lt;w:sz w:val=&quot;24&quot;/&gt;&lt;w:vertAlign w:val=&quot;subscript&quot;/&gt;&lt;/w:rPr&gt;&lt;m:t&gt;m&lt;/m:t&gt;&lt;/m:r&gt;&lt;m:r&gt;&lt;m:rPr&gt;&lt;m:sty m:val=&quot;p&quot;/&gt;&lt;/m:rPr&gt;&lt;w:rPr&gt;&lt;w:rFonts w:ascii=&quot;Cambria Math&quot; w:h-ansi=&quot;Cambria Math&quot;/&gt;&lt;wx:font wx:val=&quot;Cambria Math&quot;/&gt;&lt;w:sz w:val=&quot;24&quot;/&gt;&lt;/w:rPr&gt;&lt;m:t&gt;V&lt;/m:t&gt;&lt;/m:r&gt;&lt;/m:oMath&gt;&lt;/m:oMathPara&gt;&lt;/w:p&gt;&lt;w:sectPr wsp:rsidR=&quot;00000000&quot; wsp:rsidRPr=&quot;00EE1774&quot;&gt;&lt;w:pgSz w:w=&quot;12240&quot; w:h=&quot;15840&quot;/&gt;&lt;w:pgMar w:top=&quot;1440&quot; w:right=&quot;1800&quot; w:bottom=&quot;1440&quot; w:left=&quot;1800&quot; w:header=&quot;720&quot; w:footer=&quot;720&quot; w:gutter=&quot;0&quot;/&gt;&lt;w:cols w:space=&quot;720&quot;/&gt;&lt;/w:sectPr&gt;&lt;/wx:sect&gt;&lt;/w:body&gt;&lt;/w:wordDocument&gt;">
            <v:imagedata r:id="rId27" o:title="" chromakey="white"/>
          </v:shape>
        </w:pict>
      </w:r>
    </w:p>
    <w:p w14:paraId="6FB389C7" w14:textId="77777777" w:rsidR="00114130" w:rsidRPr="00114130" w:rsidRDefault="00114130" w:rsidP="00114130">
      <w:pPr>
        <w:spacing w:line="360" w:lineRule="auto"/>
        <w:rPr>
          <w:b/>
          <w:bCs/>
          <w:sz w:val="24"/>
        </w:rPr>
      </w:pPr>
      <w:r w:rsidRPr="00114130">
        <w:rPr>
          <w:b/>
          <w:bCs/>
          <w:sz w:val="24"/>
        </w:rPr>
        <w:t>5</w:t>
      </w:r>
      <w:r w:rsidRPr="00114130">
        <w:rPr>
          <w:b/>
          <w:bCs/>
          <w:sz w:val="24"/>
        </w:rPr>
        <w:t>、扩展不确定度的计算</w:t>
      </w:r>
    </w:p>
    <w:p w14:paraId="55B998D8" w14:textId="77777777" w:rsidR="00114130" w:rsidRPr="00114130" w:rsidRDefault="00114130" w:rsidP="00114130">
      <w:pPr>
        <w:spacing w:line="360" w:lineRule="auto"/>
        <w:ind w:left="360"/>
        <w:rPr>
          <w:sz w:val="24"/>
        </w:rPr>
      </w:pPr>
      <w:r w:rsidRPr="00114130">
        <w:rPr>
          <w:sz w:val="24"/>
        </w:rPr>
        <w:t>取</w:t>
      </w:r>
      <w:r w:rsidRPr="00114130">
        <w:rPr>
          <w:kern w:val="0"/>
          <w:sz w:val="24"/>
        </w:rPr>
        <w:t>包含因子</w:t>
      </w:r>
      <w:r w:rsidRPr="00114130">
        <w:rPr>
          <w:i/>
          <w:kern w:val="0"/>
          <w:sz w:val="24"/>
        </w:rPr>
        <w:t>k</w:t>
      </w:r>
      <w:r w:rsidRPr="00114130">
        <w:rPr>
          <w:i/>
          <w:iCs/>
          <w:kern w:val="0"/>
          <w:sz w:val="24"/>
        </w:rPr>
        <w:t xml:space="preserve"> </w:t>
      </w:r>
      <w:r w:rsidRPr="00114130">
        <w:rPr>
          <w:kern w:val="0"/>
          <w:sz w:val="24"/>
        </w:rPr>
        <w:t>= 2</w:t>
      </w:r>
      <w:r w:rsidRPr="00114130">
        <w:rPr>
          <w:kern w:val="0"/>
          <w:sz w:val="24"/>
        </w:rPr>
        <w:t>，置信概率</w:t>
      </w:r>
      <w:r w:rsidRPr="00114130">
        <w:rPr>
          <w:kern w:val="0"/>
          <w:sz w:val="24"/>
        </w:rPr>
        <w:t xml:space="preserve"> 95</w:t>
      </w:r>
      <w:r w:rsidRPr="00114130">
        <w:rPr>
          <w:kern w:val="0"/>
          <w:sz w:val="24"/>
        </w:rPr>
        <w:t>％</w:t>
      </w:r>
      <w:r w:rsidRPr="00114130">
        <w:rPr>
          <w:i/>
          <w:sz w:val="24"/>
        </w:rPr>
        <w:t xml:space="preserve">,  </w:t>
      </w:r>
      <w:r w:rsidRPr="00114130">
        <w:rPr>
          <w:sz w:val="24"/>
        </w:rPr>
        <w:t>得</w:t>
      </w:r>
    </w:p>
    <w:p w14:paraId="4C29728E" w14:textId="77777777" w:rsidR="00114130" w:rsidRPr="00114130" w:rsidRDefault="00114130" w:rsidP="00114130">
      <w:pPr>
        <w:spacing w:line="360" w:lineRule="auto"/>
        <w:ind w:left="780" w:firstLineChars="325" w:firstLine="780"/>
        <w:rPr>
          <w:sz w:val="24"/>
        </w:rPr>
      </w:pPr>
      <w:r w:rsidRPr="00114130">
        <w:rPr>
          <w:sz w:val="24"/>
        </w:rPr>
        <w:t xml:space="preserve"> </w:t>
      </w:r>
      <w:r w:rsidRPr="00114130">
        <w:rPr>
          <w:i/>
          <w:sz w:val="24"/>
        </w:rPr>
        <w:t>U</w:t>
      </w:r>
      <w:r w:rsidRPr="00114130">
        <w:rPr>
          <w:i/>
          <w:sz w:val="24"/>
        </w:rPr>
        <w:t>＝</w:t>
      </w:r>
      <w:r w:rsidRPr="00114130">
        <w:rPr>
          <w:sz w:val="24"/>
        </w:rPr>
        <w:t xml:space="preserve"> </w:t>
      </w:r>
      <w:r w:rsidRPr="00114130">
        <w:rPr>
          <w:i/>
          <w:kern w:val="0"/>
          <w:sz w:val="24"/>
        </w:rPr>
        <w:t>k</w:t>
      </w:r>
      <w:r w:rsidRPr="00114130">
        <w:rPr>
          <w:sz w:val="24"/>
        </w:rPr>
        <w:t>u</w:t>
      </w:r>
      <w:r w:rsidRPr="00114130">
        <w:rPr>
          <w:sz w:val="24"/>
          <w:vertAlign w:val="subscript"/>
        </w:rPr>
        <w:t>c</w:t>
      </w:r>
      <w:r w:rsidRPr="00114130">
        <w:rPr>
          <w:sz w:val="24"/>
        </w:rPr>
        <w:t>＝</w:t>
      </w:r>
      <w:r w:rsidRPr="00114130">
        <w:rPr>
          <w:sz w:val="24"/>
        </w:rPr>
        <w:t>2×0.2</w:t>
      </w:r>
      <w:r w:rsidRPr="00114130">
        <w:rPr>
          <w:sz w:val="24"/>
        </w:rPr>
        <w:t>＝</w:t>
      </w:r>
      <w:r w:rsidRPr="00114130">
        <w:rPr>
          <w:sz w:val="24"/>
        </w:rPr>
        <w:t>0. 4mV</w:t>
      </w:r>
    </w:p>
    <w:p w14:paraId="6D1C947D" w14:textId="77777777" w:rsidR="00114130" w:rsidRPr="00114130" w:rsidRDefault="00114130" w:rsidP="00114130">
      <w:pPr>
        <w:spacing w:line="360" w:lineRule="auto"/>
        <w:rPr>
          <w:sz w:val="24"/>
        </w:rPr>
      </w:pPr>
      <w:r w:rsidRPr="00114130">
        <w:rPr>
          <w:b/>
          <w:bCs/>
          <w:sz w:val="24"/>
        </w:rPr>
        <w:t>6</w:t>
      </w:r>
      <w:r w:rsidRPr="00114130">
        <w:rPr>
          <w:b/>
          <w:bCs/>
          <w:sz w:val="24"/>
        </w:rPr>
        <w:t>、测量不确定度的报告与表示</w:t>
      </w:r>
      <w:r w:rsidRPr="00114130">
        <w:rPr>
          <w:b/>
          <w:bCs/>
          <w:sz w:val="24"/>
        </w:rPr>
        <w:t xml:space="preserve">   </w:t>
      </w:r>
      <w:r w:rsidRPr="00114130">
        <w:rPr>
          <w:sz w:val="24"/>
        </w:rPr>
        <w:t xml:space="preserve">  </w:t>
      </w:r>
    </w:p>
    <w:p w14:paraId="7C79769E" w14:textId="77777777" w:rsidR="00114130" w:rsidRPr="00114130" w:rsidRDefault="00114130" w:rsidP="00114130">
      <w:pPr>
        <w:spacing w:line="360" w:lineRule="auto"/>
        <w:ind w:left="780" w:firstLineChars="383" w:firstLine="919"/>
        <w:rPr>
          <w:color w:val="000000"/>
          <w:sz w:val="24"/>
        </w:rPr>
      </w:pPr>
      <w:r w:rsidRPr="00114130">
        <w:rPr>
          <w:i/>
          <w:sz w:val="24"/>
        </w:rPr>
        <w:t>U</w:t>
      </w:r>
      <w:r w:rsidRPr="00114130">
        <w:rPr>
          <w:i/>
          <w:sz w:val="24"/>
        </w:rPr>
        <w:t>＝</w:t>
      </w:r>
      <w:r w:rsidRPr="00114130">
        <w:rPr>
          <w:sz w:val="24"/>
        </w:rPr>
        <w:t xml:space="preserve">0.4mV  </w:t>
      </w:r>
      <w:r w:rsidRPr="00114130">
        <w:rPr>
          <w:i/>
          <w:kern w:val="0"/>
          <w:sz w:val="24"/>
        </w:rPr>
        <w:t>k</w:t>
      </w:r>
      <w:r w:rsidRPr="00114130">
        <w:rPr>
          <w:i/>
          <w:iCs/>
          <w:kern w:val="0"/>
          <w:sz w:val="24"/>
        </w:rPr>
        <w:t xml:space="preserve"> </w:t>
      </w:r>
      <w:r w:rsidRPr="00114130">
        <w:rPr>
          <w:kern w:val="0"/>
          <w:sz w:val="24"/>
        </w:rPr>
        <w:t>= 2</w:t>
      </w:r>
    </w:p>
    <w:p w14:paraId="5A606C8F" w14:textId="73F77107" w:rsidR="00023338" w:rsidRDefault="00023338" w:rsidP="000638A1">
      <w:pPr>
        <w:widowControl/>
        <w:adjustRightInd w:val="0"/>
        <w:spacing w:line="360" w:lineRule="auto"/>
        <w:ind w:firstLineChars="350" w:firstLine="840"/>
        <w:rPr>
          <w:sz w:val="24"/>
        </w:rPr>
      </w:pPr>
    </w:p>
    <w:p w14:paraId="76B81F96" w14:textId="109BA49C" w:rsidR="00895EFE" w:rsidRDefault="00895EFE" w:rsidP="000638A1">
      <w:pPr>
        <w:widowControl/>
        <w:adjustRightInd w:val="0"/>
        <w:spacing w:line="360" w:lineRule="auto"/>
        <w:ind w:firstLineChars="350" w:firstLine="840"/>
        <w:rPr>
          <w:rFonts w:hint="eastAsia"/>
          <w:sz w:val="24"/>
        </w:rPr>
      </w:pPr>
      <w:r>
        <w:rPr>
          <w:rFonts w:hint="eastAsia"/>
          <w:sz w:val="24"/>
        </w:rPr>
        <w:t>评定人：曹磊</w:t>
      </w:r>
    </w:p>
    <w:sectPr w:rsidR="00895EFE" w:rsidSect="009119A7">
      <w:footerReference w:type="default" r:id="rId2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3ED2C7" w14:textId="77777777" w:rsidR="00097310" w:rsidRDefault="00097310" w:rsidP="009119A7">
      <w:r>
        <w:separator/>
      </w:r>
    </w:p>
  </w:endnote>
  <w:endnote w:type="continuationSeparator" w:id="0">
    <w:p w14:paraId="0A61229D" w14:textId="77777777" w:rsidR="00097310" w:rsidRDefault="00097310" w:rsidP="00911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9A784" w14:textId="77777777" w:rsidR="00654327" w:rsidRDefault="00654327">
    <w:pPr>
      <w:pStyle w:val="a5"/>
      <w:jc w:val="center"/>
    </w:pPr>
    <w:r>
      <w:rPr>
        <w:b/>
        <w:bCs/>
      </w:rPr>
      <w:fldChar w:fldCharType="begin"/>
    </w:r>
    <w:r>
      <w:rPr>
        <w:b/>
        <w:bCs/>
      </w:rPr>
      <w:instrText>PAGE</w:instrText>
    </w:r>
    <w:r>
      <w:rPr>
        <w:b/>
        <w:bCs/>
      </w:rPr>
      <w:fldChar w:fldCharType="separate"/>
    </w:r>
    <w:r w:rsidR="00AC21D1">
      <w:rPr>
        <w:b/>
        <w:bCs/>
        <w:noProof/>
      </w:rPr>
      <w:t>2</w:t>
    </w:r>
    <w:r>
      <w:rPr>
        <w:b/>
        <w:bCs/>
      </w:rPr>
      <w:fldChar w:fldCharType="end"/>
    </w:r>
    <w:r>
      <w:rPr>
        <w:lang w:val="zh-CN"/>
      </w:rPr>
      <w:t xml:space="preserve"> / </w:t>
    </w:r>
    <w:r>
      <w:rPr>
        <w:b/>
        <w:bCs/>
      </w:rPr>
      <w:fldChar w:fldCharType="begin"/>
    </w:r>
    <w:r>
      <w:rPr>
        <w:b/>
        <w:bCs/>
      </w:rPr>
      <w:instrText>NUMPAGES</w:instrText>
    </w:r>
    <w:r>
      <w:rPr>
        <w:b/>
        <w:bCs/>
      </w:rPr>
      <w:fldChar w:fldCharType="separate"/>
    </w:r>
    <w:r w:rsidR="00AC21D1">
      <w:rPr>
        <w:b/>
        <w:bCs/>
        <w:noProof/>
      </w:rPr>
      <w:t>2</w:t>
    </w:r>
    <w:r>
      <w:rPr>
        <w:b/>
        <w:bCs/>
      </w:rPr>
      <w:fldChar w:fldCharType="end"/>
    </w:r>
  </w:p>
  <w:p w14:paraId="410C34BE" w14:textId="77777777" w:rsidR="00654327" w:rsidRDefault="006543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B85E01" w14:textId="77777777" w:rsidR="00097310" w:rsidRDefault="00097310" w:rsidP="009119A7">
      <w:r>
        <w:separator/>
      </w:r>
    </w:p>
  </w:footnote>
  <w:footnote w:type="continuationSeparator" w:id="0">
    <w:p w14:paraId="7CC97306" w14:textId="77777777" w:rsidR="00097310" w:rsidRDefault="00097310" w:rsidP="00911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032B07E"/>
    <w:multiLevelType w:val="singleLevel"/>
    <w:tmpl w:val="9032B07E"/>
    <w:lvl w:ilvl="0">
      <w:start w:val="3"/>
      <w:numFmt w:val="decimal"/>
      <w:lvlText w:val="%1."/>
      <w:lvlJc w:val="left"/>
      <w:pPr>
        <w:tabs>
          <w:tab w:val="left" w:pos="312"/>
        </w:tabs>
      </w:pPr>
      <w:rPr>
        <w:rFonts w:cs="Times New Roman"/>
      </w:rPr>
    </w:lvl>
  </w:abstractNum>
  <w:abstractNum w:abstractNumId="1" w15:restartNumberingAfterBreak="0">
    <w:nsid w:val="19F04FE2"/>
    <w:multiLevelType w:val="multilevel"/>
    <w:tmpl w:val="D2083AA8"/>
    <w:lvl w:ilvl="0">
      <w:start w:val="1"/>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74CB"/>
    <w:rsid w:val="00016E6D"/>
    <w:rsid w:val="00023338"/>
    <w:rsid w:val="0003227F"/>
    <w:rsid w:val="00043ED3"/>
    <w:rsid w:val="00056EA1"/>
    <w:rsid w:val="000638A1"/>
    <w:rsid w:val="00097310"/>
    <w:rsid w:val="000A38FB"/>
    <w:rsid w:val="000A4AA5"/>
    <w:rsid w:val="000A6049"/>
    <w:rsid w:val="000A63D2"/>
    <w:rsid w:val="000F53AC"/>
    <w:rsid w:val="001011C2"/>
    <w:rsid w:val="0010623A"/>
    <w:rsid w:val="00114130"/>
    <w:rsid w:val="00122F68"/>
    <w:rsid w:val="0012715F"/>
    <w:rsid w:val="001A51CD"/>
    <w:rsid w:val="001C4DC9"/>
    <w:rsid w:val="001D1871"/>
    <w:rsid w:val="00201DB4"/>
    <w:rsid w:val="0020782B"/>
    <w:rsid w:val="002107AF"/>
    <w:rsid w:val="002674CB"/>
    <w:rsid w:val="002903BC"/>
    <w:rsid w:val="002C04D0"/>
    <w:rsid w:val="002D3BBC"/>
    <w:rsid w:val="00305008"/>
    <w:rsid w:val="00324A7E"/>
    <w:rsid w:val="00374941"/>
    <w:rsid w:val="003867FC"/>
    <w:rsid w:val="003A0CDC"/>
    <w:rsid w:val="003D2700"/>
    <w:rsid w:val="003D3F9B"/>
    <w:rsid w:val="003E7DB7"/>
    <w:rsid w:val="003F1FBF"/>
    <w:rsid w:val="00457A38"/>
    <w:rsid w:val="00467F7B"/>
    <w:rsid w:val="00474314"/>
    <w:rsid w:val="00485659"/>
    <w:rsid w:val="004F72D6"/>
    <w:rsid w:val="005011A8"/>
    <w:rsid w:val="0051393E"/>
    <w:rsid w:val="00536037"/>
    <w:rsid w:val="00537CA2"/>
    <w:rsid w:val="005B1001"/>
    <w:rsid w:val="005B31F7"/>
    <w:rsid w:val="005D6B5E"/>
    <w:rsid w:val="005F29E5"/>
    <w:rsid w:val="00635031"/>
    <w:rsid w:val="00652B7B"/>
    <w:rsid w:val="00654327"/>
    <w:rsid w:val="00666500"/>
    <w:rsid w:val="006C42A7"/>
    <w:rsid w:val="006C5E93"/>
    <w:rsid w:val="007431A9"/>
    <w:rsid w:val="007A4563"/>
    <w:rsid w:val="007B5237"/>
    <w:rsid w:val="007C4127"/>
    <w:rsid w:val="007C7422"/>
    <w:rsid w:val="007E6AF4"/>
    <w:rsid w:val="007E6D4D"/>
    <w:rsid w:val="00853C4D"/>
    <w:rsid w:val="00864046"/>
    <w:rsid w:val="00873CB4"/>
    <w:rsid w:val="00890D70"/>
    <w:rsid w:val="00892990"/>
    <w:rsid w:val="00895EFE"/>
    <w:rsid w:val="00895F34"/>
    <w:rsid w:val="008D08BF"/>
    <w:rsid w:val="00905CBF"/>
    <w:rsid w:val="009119A7"/>
    <w:rsid w:val="00917AB6"/>
    <w:rsid w:val="00927048"/>
    <w:rsid w:val="00931C27"/>
    <w:rsid w:val="00945422"/>
    <w:rsid w:val="0096432D"/>
    <w:rsid w:val="009646DF"/>
    <w:rsid w:val="009663CA"/>
    <w:rsid w:val="00977C49"/>
    <w:rsid w:val="00982870"/>
    <w:rsid w:val="00996BFC"/>
    <w:rsid w:val="009A08D6"/>
    <w:rsid w:val="009B2FD1"/>
    <w:rsid w:val="009C212D"/>
    <w:rsid w:val="009C3F03"/>
    <w:rsid w:val="00A10C98"/>
    <w:rsid w:val="00A147F3"/>
    <w:rsid w:val="00A4183F"/>
    <w:rsid w:val="00A92912"/>
    <w:rsid w:val="00A9589B"/>
    <w:rsid w:val="00A97DF1"/>
    <w:rsid w:val="00AA244F"/>
    <w:rsid w:val="00AB6CFC"/>
    <w:rsid w:val="00AC0468"/>
    <w:rsid w:val="00AC21D1"/>
    <w:rsid w:val="00AC232C"/>
    <w:rsid w:val="00AE3E03"/>
    <w:rsid w:val="00AE52B0"/>
    <w:rsid w:val="00AE6A78"/>
    <w:rsid w:val="00B10034"/>
    <w:rsid w:val="00B30F82"/>
    <w:rsid w:val="00B3623F"/>
    <w:rsid w:val="00B539D0"/>
    <w:rsid w:val="00B73F07"/>
    <w:rsid w:val="00BB4A6D"/>
    <w:rsid w:val="00BB4E03"/>
    <w:rsid w:val="00BC2958"/>
    <w:rsid w:val="00BD2843"/>
    <w:rsid w:val="00BE50EA"/>
    <w:rsid w:val="00BF310F"/>
    <w:rsid w:val="00C27B1B"/>
    <w:rsid w:val="00C6586D"/>
    <w:rsid w:val="00C73C6A"/>
    <w:rsid w:val="00CA154F"/>
    <w:rsid w:val="00CB02A2"/>
    <w:rsid w:val="00CE13FD"/>
    <w:rsid w:val="00D06901"/>
    <w:rsid w:val="00D264C4"/>
    <w:rsid w:val="00D31301"/>
    <w:rsid w:val="00D428D6"/>
    <w:rsid w:val="00D70832"/>
    <w:rsid w:val="00DF0BA7"/>
    <w:rsid w:val="00E40954"/>
    <w:rsid w:val="00E527D8"/>
    <w:rsid w:val="00EA1332"/>
    <w:rsid w:val="00EA5452"/>
    <w:rsid w:val="00EA70DA"/>
    <w:rsid w:val="00EB3EBC"/>
    <w:rsid w:val="00F015B8"/>
    <w:rsid w:val="00F645B9"/>
    <w:rsid w:val="00F95B2B"/>
    <w:rsid w:val="00FC5633"/>
    <w:rsid w:val="039D408F"/>
    <w:rsid w:val="044770B2"/>
    <w:rsid w:val="05C570E8"/>
    <w:rsid w:val="07F3591A"/>
    <w:rsid w:val="084E4ADD"/>
    <w:rsid w:val="0CAF6225"/>
    <w:rsid w:val="0CDC1E1E"/>
    <w:rsid w:val="0D3120CE"/>
    <w:rsid w:val="0DA93580"/>
    <w:rsid w:val="103546B6"/>
    <w:rsid w:val="106F3DD8"/>
    <w:rsid w:val="111B416D"/>
    <w:rsid w:val="12AD7BDB"/>
    <w:rsid w:val="13892171"/>
    <w:rsid w:val="17111B0C"/>
    <w:rsid w:val="18791403"/>
    <w:rsid w:val="18924CBE"/>
    <w:rsid w:val="18E46A61"/>
    <w:rsid w:val="1A4B39BB"/>
    <w:rsid w:val="1A653E1C"/>
    <w:rsid w:val="1B9D388C"/>
    <w:rsid w:val="1D50069B"/>
    <w:rsid w:val="1ECB3F4B"/>
    <w:rsid w:val="1F4C4200"/>
    <w:rsid w:val="20060080"/>
    <w:rsid w:val="200E7B6C"/>
    <w:rsid w:val="204B5DC3"/>
    <w:rsid w:val="20D55196"/>
    <w:rsid w:val="21EF0DC2"/>
    <w:rsid w:val="243056A1"/>
    <w:rsid w:val="24654F59"/>
    <w:rsid w:val="25312398"/>
    <w:rsid w:val="25650389"/>
    <w:rsid w:val="25BD5B23"/>
    <w:rsid w:val="27BE054C"/>
    <w:rsid w:val="2A525CA9"/>
    <w:rsid w:val="2A885368"/>
    <w:rsid w:val="2AB8578C"/>
    <w:rsid w:val="2B4B4BD4"/>
    <w:rsid w:val="2C107822"/>
    <w:rsid w:val="2C28712E"/>
    <w:rsid w:val="2C330DCF"/>
    <w:rsid w:val="2C620D55"/>
    <w:rsid w:val="2DD70264"/>
    <w:rsid w:val="2E304A36"/>
    <w:rsid w:val="2E736B0E"/>
    <w:rsid w:val="2ECF1DA3"/>
    <w:rsid w:val="2F160B64"/>
    <w:rsid w:val="2F584477"/>
    <w:rsid w:val="2FE72CCC"/>
    <w:rsid w:val="30C42F61"/>
    <w:rsid w:val="343B7C73"/>
    <w:rsid w:val="351957ED"/>
    <w:rsid w:val="35AE7103"/>
    <w:rsid w:val="360719D2"/>
    <w:rsid w:val="36CA27CF"/>
    <w:rsid w:val="373A5911"/>
    <w:rsid w:val="38B22018"/>
    <w:rsid w:val="38B72B67"/>
    <w:rsid w:val="39A35F89"/>
    <w:rsid w:val="3A5F7CB0"/>
    <w:rsid w:val="3A8325BF"/>
    <w:rsid w:val="3ACD2AF7"/>
    <w:rsid w:val="3B3B6DF8"/>
    <w:rsid w:val="3C46633E"/>
    <w:rsid w:val="3F967E69"/>
    <w:rsid w:val="408F2819"/>
    <w:rsid w:val="42094463"/>
    <w:rsid w:val="422904BD"/>
    <w:rsid w:val="42732272"/>
    <w:rsid w:val="43FF73DF"/>
    <w:rsid w:val="454C4A39"/>
    <w:rsid w:val="463069A0"/>
    <w:rsid w:val="471C241E"/>
    <w:rsid w:val="476608EC"/>
    <w:rsid w:val="47A877A6"/>
    <w:rsid w:val="47D50E77"/>
    <w:rsid w:val="490E5D78"/>
    <w:rsid w:val="4A02072C"/>
    <w:rsid w:val="4A546E21"/>
    <w:rsid w:val="4D63663A"/>
    <w:rsid w:val="4E19754E"/>
    <w:rsid w:val="4F745F83"/>
    <w:rsid w:val="50B72D4B"/>
    <w:rsid w:val="516C631E"/>
    <w:rsid w:val="517D5F39"/>
    <w:rsid w:val="518B1FBC"/>
    <w:rsid w:val="520E18AC"/>
    <w:rsid w:val="52181816"/>
    <w:rsid w:val="52BB0199"/>
    <w:rsid w:val="538066BD"/>
    <w:rsid w:val="54A57465"/>
    <w:rsid w:val="55300465"/>
    <w:rsid w:val="55A64E1F"/>
    <w:rsid w:val="55B96904"/>
    <w:rsid w:val="55FD1495"/>
    <w:rsid w:val="584A4C92"/>
    <w:rsid w:val="587D25F1"/>
    <w:rsid w:val="5892087E"/>
    <w:rsid w:val="590A5999"/>
    <w:rsid w:val="596A61DD"/>
    <w:rsid w:val="59F10F93"/>
    <w:rsid w:val="5A4763F3"/>
    <w:rsid w:val="5A552CF6"/>
    <w:rsid w:val="5B061C74"/>
    <w:rsid w:val="5B9642B7"/>
    <w:rsid w:val="5DD75F7C"/>
    <w:rsid w:val="5E021779"/>
    <w:rsid w:val="5E706CA6"/>
    <w:rsid w:val="5F5965D8"/>
    <w:rsid w:val="607523C1"/>
    <w:rsid w:val="609F7046"/>
    <w:rsid w:val="60B2706B"/>
    <w:rsid w:val="627D3DDC"/>
    <w:rsid w:val="633042DE"/>
    <w:rsid w:val="640E0FC4"/>
    <w:rsid w:val="679A2D2E"/>
    <w:rsid w:val="67FC495F"/>
    <w:rsid w:val="695828FB"/>
    <w:rsid w:val="6A53373D"/>
    <w:rsid w:val="6AF978CB"/>
    <w:rsid w:val="6BD477EC"/>
    <w:rsid w:val="6CEF600F"/>
    <w:rsid w:val="6DB66F29"/>
    <w:rsid w:val="6DCC5E52"/>
    <w:rsid w:val="6E827F52"/>
    <w:rsid w:val="6FB613F0"/>
    <w:rsid w:val="6FCE3C4B"/>
    <w:rsid w:val="70987C99"/>
    <w:rsid w:val="72D85456"/>
    <w:rsid w:val="739A109D"/>
    <w:rsid w:val="7415715D"/>
    <w:rsid w:val="744F372E"/>
    <w:rsid w:val="751E4BE0"/>
    <w:rsid w:val="76782D4F"/>
    <w:rsid w:val="77A52A0F"/>
    <w:rsid w:val="7869696E"/>
    <w:rsid w:val="78E1576B"/>
    <w:rsid w:val="79120ED4"/>
    <w:rsid w:val="793F40BF"/>
    <w:rsid w:val="795679E5"/>
    <w:rsid w:val="79D6361E"/>
    <w:rsid w:val="7AB02F7C"/>
    <w:rsid w:val="7D2B6D03"/>
    <w:rsid w:val="7DC32556"/>
    <w:rsid w:val="7E5C07A9"/>
    <w:rsid w:val="7E652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576A00E"/>
  <w15:docId w15:val="{92E7759B-2BC7-4859-BD4C-1C2C38570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9A7"/>
    <w:pPr>
      <w:widowControl w:val="0"/>
      <w:jc w:val="both"/>
    </w:pPr>
    <w:rPr>
      <w:kern w:val="2"/>
      <w:sz w:val="21"/>
      <w:szCs w:val="24"/>
    </w:rPr>
  </w:style>
  <w:style w:type="paragraph" w:styleId="3">
    <w:name w:val="heading 3"/>
    <w:basedOn w:val="a"/>
    <w:next w:val="a"/>
    <w:link w:val="30"/>
    <w:uiPriority w:val="99"/>
    <w:qFormat/>
    <w:rsid w:val="009119A7"/>
    <w:pPr>
      <w:spacing w:before="100" w:beforeAutospacing="1" w:after="100" w:afterAutospacing="1"/>
      <w:jc w:val="left"/>
      <w:outlineLvl w:val="2"/>
    </w:pPr>
    <w:rPr>
      <w:rFonts w:ascii="宋体" w:hAnsi="宋体"/>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link w:val="3"/>
    <w:uiPriority w:val="99"/>
    <w:locked/>
    <w:rsid w:val="009119A7"/>
    <w:rPr>
      <w:rFonts w:ascii="宋体" w:eastAsia="宋体" w:cs="Times New Roman"/>
      <w:b/>
      <w:sz w:val="27"/>
    </w:rPr>
  </w:style>
  <w:style w:type="paragraph" w:styleId="a3">
    <w:name w:val="Body Text"/>
    <w:basedOn w:val="a"/>
    <w:link w:val="a4"/>
    <w:uiPriority w:val="99"/>
    <w:rsid w:val="009119A7"/>
    <w:pPr>
      <w:spacing w:line="240" w:lineRule="exact"/>
    </w:pPr>
    <w:rPr>
      <w:sz w:val="18"/>
    </w:rPr>
  </w:style>
  <w:style w:type="character" w:customStyle="1" w:styleId="a4">
    <w:name w:val="正文文本 字符"/>
    <w:link w:val="a3"/>
    <w:uiPriority w:val="99"/>
    <w:locked/>
    <w:rsid w:val="009119A7"/>
    <w:rPr>
      <w:rFonts w:cs="Times New Roman"/>
      <w:kern w:val="2"/>
      <w:sz w:val="24"/>
    </w:rPr>
  </w:style>
  <w:style w:type="paragraph" w:styleId="a5">
    <w:name w:val="footer"/>
    <w:basedOn w:val="a"/>
    <w:link w:val="a6"/>
    <w:uiPriority w:val="99"/>
    <w:rsid w:val="009119A7"/>
    <w:pPr>
      <w:tabs>
        <w:tab w:val="center" w:pos="4153"/>
        <w:tab w:val="right" w:pos="8306"/>
      </w:tabs>
      <w:snapToGrid w:val="0"/>
      <w:jc w:val="left"/>
    </w:pPr>
    <w:rPr>
      <w:sz w:val="18"/>
      <w:szCs w:val="18"/>
    </w:rPr>
  </w:style>
  <w:style w:type="character" w:customStyle="1" w:styleId="a6">
    <w:name w:val="页脚 字符"/>
    <w:link w:val="a5"/>
    <w:uiPriority w:val="99"/>
    <w:locked/>
    <w:rsid w:val="009119A7"/>
    <w:rPr>
      <w:rFonts w:eastAsia="宋体" w:cs="Times New Roman"/>
      <w:kern w:val="2"/>
      <w:sz w:val="18"/>
      <w:lang w:val="en-US" w:eastAsia="zh-CN"/>
    </w:rPr>
  </w:style>
  <w:style w:type="paragraph" w:styleId="a7">
    <w:name w:val="header"/>
    <w:basedOn w:val="a"/>
    <w:link w:val="a8"/>
    <w:uiPriority w:val="99"/>
    <w:rsid w:val="009119A7"/>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uiPriority w:val="99"/>
    <w:locked/>
    <w:rsid w:val="009119A7"/>
    <w:rPr>
      <w:rFonts w:cs="Times New Roman"/>
      <w:kern w:val="2"/>
      <w:sz w:val="18"/>
    </w:rPr>
  </w:style>
  <w:style w:type="table" w:styleId="a9">
    <w:name w:val="Table Grid"/>
    <w:basedOn w:val="a1"/>
    <w:uiPriority w:val="99"/>
    <w:rsid w:val="00911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a"/>
    <w:next w:val="a"/>
    <w:uiPriority w:val="99"/>
    <w:rsid w:val="009119A7"/>
    <w:pPr>
      <w:widowControl/>
      <w:tabs>
        <w:tab w:val="center" w:pos="4360"/>
        <w:tab w:val="right" w:pos="8300"/>
      </w:tabs>
      <w:ind w:left="420"/>
    </w:pPr>
    <w:rPr>
      <w:kern w:val="0"/>
      <w:sz w:val="24"/>
    </w:rPr>
  </w:style>
  <w:style w:type="paragraph" w:styleId="aa">
    <w:name w:val="List Paragraph"/>
    <w:basedOn w:val="a"/>
    <w:uiPriority w:val="99"/>
    <w:qFormat/>
    <w:rsid w:val="009119A7"/>
    <w:pPr>
      <w:ind w:firstLineChars="200" w:firstLine="420"/>
    </w:pPr>
  </w:style>
  <w:style w:type="character" w:styleId="ab">
    <w:name w:val="Placeholder Text"/>
    <w:uiPriority w:val="99"/>
    <w:rsid w:val="009119A7"/>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wmf"/><Relationship Id="rId18" Type="http://schemas.openxmlformats.org/officeDocument/2006/relationships/image" Target="media/image8.wmf"/><Relationship Id="rId26"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oleObject" Target="embeddings/oleObject6.bin"/><Relationship Id="rId7" Type="http://schemas.openxmlformats.org/officeDocument/2006/relationships/image" Target="media/image1.png"/><Relationship Id="rId12" Type="http://schemas.openxmlformats.org/officeDocument/2006/relationships/oleObject" Target="embeddings/oleObject1.bin"/><Relationship Id="rId17" Type="http://schemas.openxmlformats.org/officeDocument/2006/relationships/oleObject" Target="embeddings/oleObject4.bin"/><Relationship Id="rId25"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image" Target="media/image9.w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1.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oleObject" Target="embeddings/oleObject7.bin"/><Relationship Id="rId28"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2.bin"/><Relationship Id="rId22" Type="http://schemas.openxmlformats.org/officeDocument/2006/relationships/image" Target="media/image10.wmf"/><Relationship Id="rId27" Type="http://schemas.openxmlformats.org/officeDocument/2006/relationships/image" Target="media/image14.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367</Words>
  <Characters>2098</Characters>
  <Application>Microsoft Office Word</Application>
  <DocSecurity>0</DocSecurity>
  <Lines>17</Lines>
  <Paragraphs>4</Paragraphs>
  <ScaleCrop>false</ScaleCrop>
  <Company>MC SYSTEM</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直读光谱仪测量中低合金钢中锰含量的测量不确定度评定</dc:title>
  <dc:subject/>
  <dc:creator>MC SYSTEM</dc:creator>
  <cp:keywords/>
  <dc:description/>
  <cp:lastModifiedBy>sunguangchun2009@126.com</cp:lastModifiedBy>
  <cp:revision>28</cp:revision>
  <cp:lastPrinted>2019-11-25T08:04:00Z</cp:lastPrinted>
  <dcterms:created xsi:type="dcterms:W3CDTF">2020-05-05T03:15:00Z</dcterms:created>
  <dcterms:modified xsi:type="dcterms:W3CDTF">2020-07-24T01:34:00Z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