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C9758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5"/>
        <w:gridCol w:w="1244"/>
        <w:gridCol w:w="567"/>
        <w:gridCol w:w="1134"/>
        <w:gridCol w:w="284"/>
        <w:gridCol w:w="425"/>
        <w:gridCol w:w="425"/>
        <w:gridCol w:w="425"/>
        <w:gridCol w:w="1229"/>
      </w:tblGrid>
      <w:tr w:rsidR="0082493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河北塑丰管材有限公司</w:t>
            </w:r>
            <w:bookmarkEnd w:id="0"/>
          </w:p>
        </w:tc>
      </w:tr>
      <w:tr w:rsidR="00824931" w:rsidTr="005D5480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0374-2020-Q</w:t>
            </w:r>
            <w:bookmarkEnd w:id="1"/>
          </w:p>
        </w:tc>
        <w:tc>
          <w:tcPr>
            <w:tcW w:w="1244" w:type="dxa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24931" w:rsidTr="005D548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王永强</w:t>
            </w:r>
            <w:bookmarkEnd w:id="5"/>
          </w:p>
        </w:tc>
        <w:tc>
          <w:tcPr>
            <w:tcW w:w="1244" w:type="dxa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13483242767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53584537@qq.com</w:t>
            </w:r>
            <w:bookmarkEnd w:id="7"/>
          </w:p>
        </w:tc>
      </w:tr>
      <w:tr w:rsidR="00824931" w:rsidTr="005D548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8C1DE5">
            <w:bookmarkStart w:id="8" w:name="最高管理者"/>
            <w:bookmarkEnd w:id="8"/>
          </w:p>
        </w:tc>
        <w:tc>
          <w:tcPr>
            <w:tcW w:w="1244" w:type="dxa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C1D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C1DE5"/>
        </w:tc>
        <w:tc>
          <w:tcPr>
            <w:tcW w:w="2079" w:type="dxa"/>
            <w:gridSpan w:val="3"/>
            <w:vMerge/>
            <w:vAlign w:val="center"/>
          </w:tcPr>
          <w:p w:rsidR="004A38E5" w:rsidRDefault="008C1DE5"/>
        </w:tc>
      </w:tr>
      <w:tr w:rsidR="0082493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758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97581" w:rsidP="00161DC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9758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2493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97581">
            <w:bookmarkStart w:id="10" w:name="审核范围"/>
            <w:r>
              <w:t>电缆保护管、塑料管材的生产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97581">
            <w:r>
              <w:rPr>
                <w:rFonts w:hint="eastAsia"/>
              </w:rPr>
              <w:t>专业</w:t>
            </w:r>
          </w:p>
          <w:p w:rsidR="004A38E5" w:rsidRDefault="00C9758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97581">
            <w:bookmarkStart w:id="11" w:name="专业代码"/>
            <w:r>
              <w:t>14.02.01</w:t>
            </w:r>
            <w:bookmarkEnd w:id="11"/>
          </w:p>
        </w:tc>
      </w:tr>
      <w:tr w:rsidR="0082493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9758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82493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7581" w:rsidP="00161D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2493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758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61D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C97581">
              <w:rPr>
                <w:rFonts w:hint="eastAsia"/>
                <w:b/>
                <w:sz w:val="21"/>
                <w:szCs w:val="21"/>
              </w:rPr>
              <w:t>普通话</w:t>
            </w:r>
            <w:r w:rsidR="00C9758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97581">
              <w:rPr>
                <w:rFonts w:hint="eastAsia"/>
                <w:b/>
                <w:sz w:val="21"/>
                <w:szCs w:val="21"/>
              </w:rPr>
              <w:t>英语</w:t>
            </w:r>
            <w:r w:rsidR="00C9758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9758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2493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9758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24931" w:rsidTr="005D548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24931" w:rsidTr="005D548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75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  <w:p w:rsidR="005D5480" w:rsidRDefault="005D5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（见证人）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824931" w:rsidTr="005D548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75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  <w:p w:rsidR="005D5480" w:rsidRDefault="005D5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（被见证人）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C975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  <w:p w:rsidR="005D5480" w:rsidRDefault="005D5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（晋级见证）</w:t>
            </w:r>
          </w:p>
        </w:tc>
        <w:tc>
          <w:tcPr>
            <w:tcW w:w="2945" w:type="dxa"/>
            <w:gridSpan w:val="3"/>
            <w:vAlign w:val="center"/>
          </w:tcPr>
          <w:p w:rsidR="004A38E5" w:rsidRDefault="008C1D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:rsidR="004A38E5" w:rsidRDefault="00C97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824931" w:rsidTr="005D548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C1DE5"/>
        </w:tc>
        <w:tc>
          <w:tcPr>
            <w:tcW w:w="780" w:type="dxa"/>
            <w:gridSpan w:val="2"/>
            <w:vAlign w:val="center"/>
          </w:tcPr>
          <w:p w:rsidR="004A38E5" w:rsidRDefault="008C1DE5"/>
        </w:tc>
        <w:tc>
          <w:tcPr>
            <w:tcW w:w="720" w:type="dxa"/>
            <w:vAlign w:val="center"/>
          </w:tcPr>
          <w:p w:rsidR="004A38E5" w:rsidRDefault="008C1DE5"/>
        </w:tc>
        <w:tc>
          <w:tcPr>
            <w:tcW w:w="1598" w:type="dxa"/>
            <w:gridSpan w:val="3"/>
            <w:vAlign w:val="center"/>
          </w:tcPr>
          <w:p w:rsidR="004A38E5" w:rsidRDefault="008C1DE5"/>
        </w:tc>
        <w:tc>
          <w:tcPr>
            <w:tcW w:w="2945" w:type="dxa"/>
            <w:gridSpan w:val="3"/>
            <w:vAlign w:val="center"/>
          </w:tcPr>
          <w:p w:rsidR="004A38E5" w:rsidRDefault="008C1DE5"/>
        </w:tc>
        <w:tc>
          <w:tcPr>
            <w:tcW w:w="1559" w:type="dxa"/>
            <w:gridSpan w:val="4"/>
            <w:vAlign w:val="center"/>
          </w:tcPr>
          <w:p w:rsidR="004A38E5" w:rsidRDefault="008C1DE5"/>
        </w:tc>
        <w:tc>
          <w:tcPr>
            <w:tcW w:w="1229" w:type="dxa"/>
            <w:vAlign w:val="center"/>
          </w:tcPr>
          <w:p w:rsidR="004A38E5" w:rsidRDefault="008C1DE5"/>
        </w:tc>
      </w:tr>
      <w:tr w:rsidR="0082493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9758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2493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61DC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161D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97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C1DE5"/>
        </w:tc>
      </w:tr>
      <w:tr w:rsidR="0082493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975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61D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vMerge/>
            <w:vAlign w:val="center"/>
          </w:tcPr>
          <w:p w:rsidR="004A38E5" w:rsidRDefault="008C1D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8C1D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C1D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C1DE5">
            <w:pPr>
              <w:spacing w:line="360" w:lineRule="auto"/>
            </w:pPr>
          </w:p>
        </w:tc>
      </w:tr>
      <w:tr w:rsidR="0082493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975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61D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2020.7.22</w:t>
            </w:r>
          </w:p>
        </w:tc>
        <w:tc>
          <w:tcPr>
            <w:tcW w:w="1134" w:type="dxa"/>
            <w:vAlign w:val="center"/>
          </w:tcPr>
          <w:p w:rsidR="004A38E5" w:rsidRDefault="00C975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161D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975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C1DE5">
            <w:pPr>
              <w:spacing w:line="360" w:lineRule="auto"/>
            </w:pPr>
          </w:p>
        </w:tc>
      </w:tr>
    </w:tbl>
    <w:p w:rsidR="004A38E5" w:rsidRDefault="008C1DE5">
      <w:pPr>
        <w:widowControl/>
        <w:jc w:val="left"/>
      </w:pPr>
    </w:p>
    <w:p w:rsidR="004A38E5" w:rsidRDefault="008C1DE5" w:rsidP="005D548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61DC6" w:rsidRDefault="00C97581" w:rsidP="005D548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161DC6" w:rsidTr="0007757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61DC6" w:rsidTr="00077570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61DC6" w:rsidTr="00077570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2020.7.23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ISC-263722</w:t>
            </w:r>
          </w:p>
        </w:tc>
      </w:tr>
      <w:tr w:rsidR="00161DC6" w:rsidTr="0007757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2020.7.23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161D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161DC6" w:rsidTr="0007757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2020.7.23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161D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61DC6" w:rsidRDefault="00161DC6" w:rsidP="00161D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161DC6" w:rsidTr="0007757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2020.7.23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161D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61DC6" w:rsidRDefault="00161DC6" w:rsidP="00161D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161DC6" w:rsidTr="0007757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2020.7.23</w:t>
            </w:r>
          </w:p>
        </w:tc>
        <w:tc>
          <w:tcPr>
            <w:tcW w:w="1415" w:type="dxa"/>
            <w:vAlign w:val="center"/>
          </w:tcPr>
          <w:p w:rsidR="00161DC6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161DC6" w:rsidRPr="004C06DA" w:rsidRDefault="00161DC6" w:rsidP="000775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161DC6" w:rsidRDefault="00161DC6" w:rsidP="00161DC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61DC6" w:rsidRDefault="00161DC6" w:rsidP="00161D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</w:tbl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C9758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C97581" w:rsidP="00161DC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97581" w:rsidP="00161D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97581" w:rsidP="00161D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C9758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C97581" w:rsidP="00161D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C1DE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DE5" w:rsidRDefault="008C1DE5" w:rsidP="00824931">
      <w:r>
        <w:separator/>
      </w:r>
    </w:p>
  </w:endnote>
  <w:endnote w:type="continuationSeparator" w:id="1">
    <w:p w:rsidR="008C1DE5" w:rsidRDefault="008C1DE5" w:rsidP="00824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42552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758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548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758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758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548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C1D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DE5" w:rsidRDefault="008C1DE5" w:rsidP="00824931">
      <w:r>
        <w:separator/>
      </w:r>
    </w:p>
  </w:footnote>
  <w:footnote w:type="continuationSeparator" w:id="1">
    <w:p w:rsidR="008C1DE5" w:rsidRDefault="008C1DE5" w:rsidP="00824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97581" w:rsidP="00161D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25522" w:rsidP="00161D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9758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7581">
      <w:rPr>
        <w:rStyle w:val="CharChar1"/>
        <w:rFonts w:hint="default"/>
        <w:w w:val="90"/>
      </w:rPr>
      <w:t>Beijing International Standard united Certification Co.,Ltd.</w:t>
    </w:r>
  </w:p>
  <w:p w:rsidR="004A38E5" w:rsidRDefault="00C9758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931"/>
    <w:rsid w:val="00161DC6"/>
    <w:rsid w:val="00425522"/>
    <w:rsid w:val="005D5480"/>
    <w:rsid w:val="00824931"/>
    <w:rsid w:val="008C1DE5"/>
    <w:rsid w:val="00C9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2019-03-27T03:10:00Z</cp:lastPrinted>
  <dcterms:created xsi:type="dcterms:W3CDTF">2015-06-17T12:16:00Z</dcterms:created>
  <dcterms:modified xsi:type="dcterms:W3CDTF">2020-07-24T01:43:00Z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