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10608-2024-QEO-2025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北京绿心园林有限公司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常兴玲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9111010576752095XH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北京绿心园林有限公司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北京市通州区城市绿心森林公园DNF-F1-01号、DNF-F2-01号（1至2层）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北京市通州区城市绿心森林公园DNF-F1-01号、DNF-F2-01号（1至2层）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Q：绿化服务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E：绿化服务所涉及场所的相关环境管理活动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O：绿化服务所涉及场所的相关职业健康安全管理活动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北京绿心园林有限公司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北京市通州区城市绿心森林公园DNF-F1-01号、DNF-F2-01号（1至2层）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北京市通州区城市绿心森林公园DNF-F1-01号、DNF-F2-01号（1至2层）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Q：绿化服务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E：绿化服务所涉及场所的相关环境管理活动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O：绿化服务所涉及场所的相关职业健康安全管理活动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