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科佳建筑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6 8:30:00上午至2025-04-2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