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廊坊市海潮家具有限公司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10489-2025-SA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2025年05月28日上午至2025年05月28日下午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156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