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凯姆斯智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MA008L9X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凯姆斯智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（大兴）长子营镇长恒路20号院11号1-4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北京经济技术开发区（大兴）长子营镇长恒路20号院11号1-4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电动执行器的制造；阀门、气动控制柜、气动控制器、压力变送器组装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动执行器的制造；阀门、气动控制柜、气动控制器、压力变送器组装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动执行器的制造；阀门、气动控制柜、气动控制器、压力变送器组装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凯姆斯智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（大兴）长子营镇长恒路20号院11号1-4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北京经济技术开发区（大兴）长子营镇长恒路20号院11号1-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电动执行器的制造；阀门、气动控制柜、气动控制器、压力变送器组装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动执行器的制造；阀门、气动控制柜、气动控制器、压力变送器组装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动执行器的制造；阀门、气动控制柜、气动控制器、压力变送器组装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