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重庆华虹仪表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54-2024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5月06日 上午至2025年05月0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