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20496-2025-Q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芯宸洁净系统科技（南京）有限公司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91320118MA265MXH22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芯宸洁净系统科技（南京）有限公司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江苏省南京市高淳区经济开发区荆山东路9号1幢324室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南京市浦口区桥林街道兰花路19号可成科技园(南园)402室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气体分配设备零部件的加工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芯宸洁净系统科技（南京）有限公司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江苏省南京市高淳区经济开发区荆山东路9号1幢324室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南京市浦口区桥林街道兰花路19号可成科技园(南园)402室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气体分配设备零部件的加工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