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20535-2025-Q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辽宁天斗科技有限公司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孙博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91210113MA0P48Y69Q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辽宁天斗科技有限公司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辽宁省沈阳市沈北新区财落镇全胜村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辽宁省沈阳市沈北新区财落镇全胜村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测试仪器设备（门窗检测设备、节能检测设备、幕墙检测设备、燃烧检测设备、消防检测设备、 安全检测设备、人防检测设备）的设计开发、制造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辽宁天斗科技有限公司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辽宁省沈阳市沈北新区财落镇全胜村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辽宁省沈阳市沈北新区财落镇全胜村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测试仪器设备（门窗检测设备、节能检测设备、幕墙检测设备、燃烧检测设备、消防检测设备、 安全检测设备、人防检测设备）的设计开发、制造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