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822" w:rsidRDefault="00BE2CB7" w:rsidP="004D411B">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Pr>
          <w:szCs w:val="44"/>
        </w:rPr>
        <w:t xml:space="preserve"> </w:t>
      </w:r>
      <w:bookmarkStart w:id="0" w:name="合同编号"/>
      <w:r>
        <w:rPr>
          <w:rFonts w:hint="eastAsia"/>
          <w:szCs w:val="44"/>
        </w:rPr>
        <w:t>0303-2020-EO</w:t>
      </w:r>
      <w:bookmarkEnd w:id="0"/>
    </w:p>
    <w:p w:rsidR="00041822" w:rsidRDefault="00BE2CB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041822" w:rsidRDefault="00BE2CB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041822" w:rsidRDefault="00BE2CB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四川省四维联星石油科技有限公司</w:t>
      </w:r>
      <w:bookmarkEnd w:id="1"/>
    </w:p>
    <w:p w:rsidR="00041822" w:rsidRDefault="00BE2CB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9C2793">
        <w:rPr>
          <w:rFonts w:ascii="宋体" w:hAnsi="宋体" w:cs="宋体" w:hint="eastAsia"/>
          <w:sz w:val="21"/>
          <w:szCs w:val="21"/>
        </w:rPr>
        <w:t xml:space="preserve">Sichuan </w:t>
      </w:r>
      <w:proofErr w:type="spellStart"/>
      <w:r w:rsidR="009C2793">
        <w:rPr>
          <w:rFonts w:ascii="宋体" w:hAnsi="宋体" w:cs="宋体" w:hint="eastAsia"/>
          <w:sz w:val="21"/>
          <w:szCs w:val="21"/>
        </w:rPr>
        <w:t>Unistar</w:t>
      </w:r>
      <w:proofErr w:type="spellEnd"/>
      <w:r w:rsidR="009C2793">
        <w:rPr>
          <w:rFonts w:ascii="宋体" w:hAnsi="宋体" w:cs="宋体" w:hint="eastAsia"/>
          <w:sz w:val="21"/>
          <w:szCs w:val="21"/>
        </w:rPr>
        <w:t xml:space="preserve"> Petroleum technology </w:t>
      </w:r>
      <w:proofErr w:type="spellStart"/>
      <w:r w:rsidR="009C2793">
        <w:rPr>
          <w:rFonts w:ascii="宋体" w:hAnsi="宋体" w:cs="宋体" w:hint="eastAsia"/>
          <w:sz w:val="21"/>
          <w:szCs w:val="21"/>
        </w:rPr>
        <w:t>Co.,Ltd</w:t>
      </w:r>
      <w:proofErr w:type="spellEnd"/>
    </w:p>
    <w:p w:rsidR="00041822" w:rsidRDefault="00BE2CB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成都市武侯区一环路南二段</w:t>
      </w:r>
      <w:r>
        <w:rPr>
          <w:rFonts w:hint="eastAsia"/>
          <w:b/>
          <w:color w:val="000000" w:themeColor="text1"/>
          <w:sz w:val="22"/>
          <w:szCs w:val="22"/>
        </w:rPr>
        <w:t>17</w:t>
      </w:r>
      <w:r>
        <w:rPr>
          <w:rFonts w:hint="eastAsia"/>
          <w:b/>
          <w:color w:val="000000" w:themeColor="text1"/>
          <w:sz w:val="22"/>
          <w:szCs w:val="22"/>
        </w:rPr>
        <w:t>号</w:t>
      </w:r>
      <w:r>
        <w:rPr>
          <w:rFonts w:hint="eastAsia"/>
          <w:b/>
          <w:color w:val="000000" w:themeColor="text1"/>
          <w:sz w:val="22"/>
          <w:szCs w:val="22"/>
        </w:rPr>
        <w:t>11</w:t>
      </w:r>
      <w:r>
        <w:rPr>
          <w:rFonts w:hint="eastAsia"/>
          <w:b/>
          <w:color w:val="000000" w:themeColor="text1"/>
          <w:sz w:val="22"/>
          <w:szCs w:val="22"/>
        </w:rPr>
        <w:t>楼</w:t>
      </w:r>
      <w:r>
        <w:rPr>
          <w:rFonts w:hint="eastAsia"/>
          <w:b/>
          <w:color w:val="000000" w:themeColor="text1"/>
          <w:sz w:val="22"/>
          <w:szCs w:val="22"/>
        </w:rPr>
        <w:t>A.16</w:t>
      </w:r>
      <w:r>
        <w:rPr>
          <w:rFonts w:hint="eastAsia"/>
          <w:b/>
          <w:color w:val="000000" w:themeColor="text1"/>
          <w:sz w:val="22"/>
          <w:szCs w:val="22"/>
        </w:rPr>
        <w:t>号</w:t>
      </w:r>
      <w:bookmarkEnd w:id="3"/>
      <w:r>
        <w:rPr>
          <w:rFonts w:hint="eastAsia"/>
          <w:b/>
          <w:color w:val="000000" w:themeColor="text1"/>
          <w:sz w:val="22"/>
          <w:szCs w:val="22"/>
        </w:rPr>
        <w:t xml:space="preserve"> </w:t>
      </w:r>
      <w:r w:rsidR="00586E21">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041822" w:rsidRDefault="00BE2CB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C2793">
        <w:rPr>
          <w:rFonts w:ascii="宋体" w:hAnsi="宋体" w:cs="宋体" w:hint="eastAsia"/>
          <w:kern w:val="0"/>
          <w:sz w:val="21"/>
          <w:szCs w:val="21"/>
        </w:rPr>
        <w:t>A16, 11th Floor, No. 17, Second South Section, Wuhou District, Chengdu</w:t>
      </w:r>
    </w:p>
    <w:p w:rsidR="00041822" w:rsidRDefault="00BE2CB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成都市成华区建和路</w:t>
      </w:r>
      <w:r>
        <w:rPr>
          <w:rFonts w:hint="eastAsia"/>
          <w:b/>
          <w:color w:val="000000" w:themeColor="text1"/>
          <w:sz w:val="22"/>
          <w:szCs w:val="22"/>
        </w:rPr>
        <w:t>6</w:t>
      </w:r>
      <w:r>
        <w:rPr>
          <w:rFonts w:hint="eastAsia"/>
          <w:b/>
          <w:color w:val="000000" w:themeColor="text1"/>
          <w:sz w:val="22"/>
          <w:szCs w:val="22"/>
        </w:rPr>
        <w:t>号颐和家园</w:t>
      </w:r>
      <w:r>
        <w:rPr>
          <w:rFonts w:hint="eastAsia"/>
          <w:b/>
          <w:color w:val="000000" w:themeColor="text1"/>
          <w:sz w:val="22"/>
          <w:szCs w:val="22"/>
        </w:rPr>
        <w:t>4</w:t>
      </w:r>
      <w:r>
        <w:rPr>
          <w:rFonts w:hint="eastAsia"/>
          <w:b/>
          <w:color w:val="000000" w:themeColor="text1"/>
          <w:sz w:val="22"/>
          <w:szCs w:val="22"/>
        </w:rPr>
        <w:t>栋</w:t>
      </w:r>
      <w:bookmarkEnd w:id="5"/>
      <w:r w:rsidR="00586E21">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610000</w:t>
      </w:r>
      <w:bookmarkEnd w:id="6"/>
    </w:p>
    <w:p w:rsidR="00041822" w:rsidRDefault="00BE2CB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C2793">
        <w:rPr>
          <w:rFonts w:ascii="宋体" w:hAnsi="宋体" w:cs="宋体" w:hint="eastAsia"/>
          <w:sz w:val="21"/>
          <w:szCs w:val="21"/>
        </w:rPr>
        <w:t xml:space="preserve">4 Buildings </w:t>
      </w:r>
      <w:proofErr w:type="spellStart"/>
      <w:r w:rsidR="009C2793">
        <w:rPr>
          <w:rFonts w:ascii="宋体" w:hAnsi="宋体" w:cs="宋体" w:hint="eastAsia"/>
          <w:sz w:val="21"/>
          <w:szCs w:val="21"/>
        </w:rPr>
        <w:t>Yihe</w:t>
      </w:r>
      <w:proofErr w:type="spellEnd"/>
      <w:r w:rsidR="009C2793">
        <w:rPr>
          <w:rFonts w:ascii="宋体" w:hAnsi="宋体" w:cs="宋体" w:hint="eastAsia"/>
          <w:sz w:val="21"/>
          <w:szCs w:val="21"/>
        </w:rPr>
        <w:t xml:space="preserve"> Home, No. 6 </w:t>
      </w:r>
      <w:proofErr w:type="spellStart"/>
      <w:r w:rsidR="009C2793">
        <w:rPr>
          <w:rFonts w:ascii="宋体" w:hAnsi="宋体" w:cs="宋体" w:hint="eastAsia"/>
          <w:sz w:val="21"/>
          <w:szCs w:val="21"/>
        </w:rPr>
        <w:t>Jianhe</w:t>
      </w:r>
      <w:proofErr w:type="spellEnd"/>
      <w:r w:rsidR="009C2793">
        <w:rPr>
          <w:rFonts w:ascii="宋体" w:hAnsi="宋体" w:cs="宋体" w:hint="eastAsia"/>
          <w:sz w:val="21"/>
          <w:szCs w:val="21"/>
        </w:rPr>
        <w:t xml:space="preserve"> Road, </w:t>
      </w:r>
      <w:proofErr w:type="spellStart"/>
      <w:r w:rsidR="009C2793">
        <w:rPr>
          <w:rFonts w:ascii="宋体" w:hAnsi="宋体" w:cs="宋体" w:hint="eastAsia"/>
          <w:sz w:val="21"/>
          <w:szCs w:val="21"/>
        </w:rPr>
        <w:t>Chenghua</w:t>
      </w:r>
      <w:proofErr w:type="spellEnd"/>
      <w:r w:rsidR="009C2793">
        <w:rPr>
          <w:rFonts w:ascii="宋体" w:hAnsi="宋体" w:cs="宋体" w:hint="eastAsia"/>
          <w:sz w:val="21"/>
          <w:szCs w:val="21"/>
        </w:rPr>
        <w:t xml:space="preserve"> District, Chengdu</w:t>
      </w:r>
    </w:p>
    <w:p w:rsidR="00041822" w:rsidRDefault="00BE2CB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041822" w:rsidRDefault="00BE2CB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41822" w:rsidRDefault="00BE2CB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915100005975410871</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rsidR="00041822" w:rsidRDefault="00BE2CB7" w:rsidP="004D411B">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张丽华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张俪馨</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15</w:t>
      </w:r>
      <w:bookmarkEnd w:id="12"/>
    </w:p>
    <w:p w:rsidR="00041822" w:rsidRDefault="00BE2CB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监查</w:t>
      </w:r>
      <w:r>
        <w:rPr>
          <w:rFonts w:hint="eastAsia"/>
          <w:b/>
          <w:color w:val="000000" w:themeColor="text1"/>
          <w:spacing w:val="-2"/>
          <w:sz w:val="22"/>
          <w:szCs w:val="22"/>
        </w:rPr>
        <w:t>2,E: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041822" w:rsidRDefault="00BE2CB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sidR="000E2AD9">
        <w:rPr>
          <w:rFonts w:hint="eastAsia"/>
          <w:sz w:val="20"/>
        </w:rPr>
        <w:t>■</w:t>
      </w:r>
      <w:r>
        <w:rPr>
          <w:rFonts w:hint="eastAsia"/>
          <w:b/>
          <w:color w:val="000000" w:themeColor="text1"/>
          <w:sz w:val="22"/>
          <w:szCs w:val="22"/>
        </w:rPr>
        <w:t>认证范围变更（□扩大</w:t>
      </w:r>
      <w:bookmarkStart w:id="15" w:name="Q勾选"/>
      <w:r w:rsidR="000E2AD9">
        <w:rPr>
          <w:rFonts w:hint="eastAsia"/>
          <w:sz w:val="20"/>
        </w:rPr>
        <w:t>■</w:t>
      </w:r>
      <w:bookmarkEnd w:id="15"/>
      <w:r>
        <w:rPr>
          <w:rFonts w:hint="eastAsia"/>
          <w:b/>
          <w:color w:val="000000" w:themeColor="text1"/>
          <w:sz w:val="22"/>
          <w:szCs w:val="22"/>
        </w:rPr>
        <w:t>缩小）</w:t>
      </w:r>
    </w:p>
    <w:p w:rsidR="00586E21" w:rsidRDefault="00586E21">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Q:</w:t>
      </w:r>
      <w:r w:rsidRPr="00586E21">
        <w:rPr>
          <w:rFonts w:hint="eastAsia"/>
          <w:b/>
          <w:color w:val="000000" w:themeColor="text1"/>
          <w:sz w:val="22"/>
          <w:szCs w:val="22"/>
        </w:rPr>
        <w:t xml:space="preserve"> </w:t>
      </w:r>
      <w:r>
        <w:rPr>
          <w:rFonts w:hint="eastAsia"/>
          <w:b/>
          <w:color w:val="000000" w:themeColor="text1"/>
          <w:sz w:val="22"/>
          <w:szCs w:val="22"/>
        </w:rPr>
        <w:t>石油科技技术服务</w:t>
      </w:r>
    </w:p>
    <w:p w:rsidR="00586E21" w:rsidRDefault="00586E21">
      <w:pPr>
        <w:pStyle w:val="a3"/>
        <w:spacing w:line="240" w:lineRule="auto"/>
        <w:ind w:firstLine="0"/>
        <w:rPr>
          <w:b/>
          <w:color w:val="000000" w:themeColor="text1"/>
          <w:sz w:val="22"/>
          <w:szCs w:val="22"/>
        </w:rPr>
      </w:pPr>
      <w:r>
        <w:rPr>
          <w:rFonts w:hint="eastAsia"/>
          <w:b/>
          <w:color w:val="000000" w:themeColor="text1"/>
          <w:sz w:val="22"/>
          <w:szCs w:val="22"/>
        </w:rPr>
        <w:t xml:space="preserve"> </w:t>
      </w:r>
      <w:r w:rsidR="009C2793">
        <w:rPr>
          <w:rFonts w:hint="eastAsia"/>
          <w:b/>
          <w:color w:val="000000" w:themeColor="text1"/>
          <w:sz w:val="22"/>
          <w:szCs w:val="22"/>
        </w:rPr>
        <w:t>英文：</w:t>
      </w:r>
      <w:r w:rsidR="009C2793" w:rsidRPr="009C2793">
        <w:rPr>
          <w:b/>
          <w:color w:val="000000" w:themeColor="text1"/>
          <w:sz w:val="22"/>
          <w:szCs w:val="22"/>
        </w:rPr>
        <w:t>Petroleum Technology and technology service</w:t>
      </w:r>
      <w:r>
        <w:rPr>
          <w:rFonts w:hint="eastAsia"/>
          <w:b/>
          <w:color w:val="000000" w:themeColor="text1"/>
          <w:sz w:val="22"/>
          <w:szCs w:val="22"/>
        </w:rPr>
        <w:t xml:space="preserve">   </w:t>
      </w:r>
    </w:p>
    <w:p w:rsidR="000E2AD9" w:rsidRDefault="000E2AD9">
      <w:pPr>
        <w:pStyle w:val="a3"/>
        <w:spacing w:line="240" w:lineRule="auto"/>
        <w:ind w:firstLine="0"/>
        <w:rPr>
          <w:b/>
          <w:color w:val="000000" w:themeColor="text1"/>
          <w:sz w:val="22"/>
          <w:szCs w:val="22"/>
        </w:rPr>
      </w:pPr>
    </w:p>
    <w:p w:rsidR="00041822" w:rsidRDefault="00BE2CB7">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：石油科技技术服务所涉及的相关环境管理活动。</w:t>
      </w:r>
    </w:p>
    <w:p w:rsidR="00041822" w:rsidRDefault="009C2793">
      <w:pPr>
        <w:pStyle w:val="a3"/>
        <w:spacing w:line="240" w:lineRule="auto"/>
        <w:ind w:firstLine="0"/>
        <w:rPr>
          <w:b/>
          <w:color w:val="000000" w:themeColor="text1"/>
          <w:sz w:val="22"/>
          <w:szCs w:val="22"/>
        </w:rPr>
      </w:pPr>
      <w:r>
        <w:rPr>
          <w:rFonts w:hint="eastAsia"/>
          <w:b/>
          <w:color w:val="000000" w:themeColor="text1"/>
          <w:sz w:val="22"/>
          <w:szCs w:val="22"/>
        </w:rPr>
        <w:t>英文：</w:t>
      </w:r>
      <w:r w:rsidRPr="009C2793">
        <w:rPr>
          <w:b/>
          <w:color w:val="000000" w:themeColor="text1"/>
          <w:sz w:val="22"/>
          <w:szCs w:val="22"/>
        </w:rPr>
        <w:t>Related environmental management activities related to petrol</w:t>
      </w:r>
      <w:r w:rsidR="000E2AD9">
        <w:rPr>
          <w:b/>
          <w:color w:val="000000" w:themeColor="text1"/>
          <w:sz w:val="22"/>
          <w:szCs w:val="22"/>
        </w:rPr>
        <w:t>eum technology service</w:t>
      </w:r>
      <w:r w:rsidR="000E2AD9">
        <w:rPr>
          <w:b/>
          <w:color w:val="000000" w:themeColor="text1"/>
          <w:sz w:val="22"/>
          <w:szCs w:val="22"/>
        </w:rPr>
        <w:t>。</w:t>
      </w:r>
    </w:p>
    <w:p w:rsidR="000E2AD9" w:rsidRDefault="000E2AD9">
      <w:pPr>
        <w:pStyle w:val="a3"/>
        <w:spacing w:line="240" w:lineRule="auto"/>
        <w:ind w:firstLine="0"/>
        <w:rPr>
          <w:b/>
          <w:color w:val="000000" w:themeColor="text1"/>
          <w:sz w:val="22"/>
          <w:szCs w:val="22"/>
        </w:rPr>
      </w:pPr>
    </w:p>
    <w:p w:rsidR="00041822" w:rsidRDefault="00BE2CB7">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：石油科技技术服务所涉及的相关职业健康安全管理活动</w:t>
      </w:r>
      <w:bookmarkStart w:id="17" w:name="审核范围英"/>
      <w:bookmarkEnd w:id="16"/>
      <w:r>
        <w:rPr>
          <w:rFonts w:hint="eastAsia"/>
          <w:b/>
          <w:color w:val="000000" w:themeColor="text1"/>
          <w:sz w:val="22"/>
          <w:szCs w:val="22"/>
        </w:rPr>
        <w:t>。</w:t>
      </w:r>
    </w:p>
    <w:p w:rsidR="00041822" w:rsidRDefault="009C2793">
      <w:pPr>
        <w:pStyle w:val="a3"/>
        <w:spacing w:line="240" w:lineRule="auto"/>
        <w:ind w:firstLine="0"/>
        <w:rPr>
          <w:b/>
          <w:color w:val="000000" w:themeColor="text1"/>
          <w:sz w:val="22"/>
          <w:szCs w:val="22"/>
        </w:rPr>
      </w:pPr>
      <w:r>
        <w:rPr>
          <w:rFonts w:hint="eastAsia"/>
          <w:b/>
          <w:color w:val="000000" w:themeColor="text1"/>
          <w:sz w:val="22"/>
          <w:szCs w:val="22"/>
        </w:rPr>
        <w:t>英文：</w:t>
      </w:r>
      <w:r w:rsidRPr="009C2793">
        <w:rPr>
          <w:b/>
          <w:color w:val="000000" w:themeColor="text1"/>
          <w:sz w:val="22"/>
          <w:szCs w:val="22"/>
        </w:rPr>
        <w:t xml:space="preserve">Related occupational health and safety management activities related to petroleum technology  service </w:t>
      </w:r>
    </w:p>
    <w:bookmarkEnd w:id="17"/>
    <w:p w:rsidR="000E2AD9" w:rsidRDefault="000E2AD9">
      <w:pPr>
        <w:pStyle w:val="a3"/>
        <w:spacing w:line="360" w:lineRule="exact"/>
        <w:ind w:firstLine="0"/>
        <w:rPr>
          <w:b/>
          <w:color w:val="000000" w:themeColor="text1"/>
          <w:sz w:val="22"/>
          <w:szCs w:val="22"/>
        </w:rPr>
      </w:pPr>
    </w:p>
    <w:p w:rsidR="00041822" w:rsidRDefault="00BE2CB7">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041822" w:rsidRDefault="00BE2CB7">
      <w:pPr>
        <w:pStyle w:val="a3"/>
        <w:spacing w:line="360" w:lineRule="exact"/>
        <w:ind w:firstLine="0"/>
        <w:rPr>
          <w:b/>
          <w:color w:val="000000" w:themeColor="text1"/>
          <w:sz w:val="22"/>
          <w:szCs w:val="22"/>
        </w:rPr>
      </w:pPr>
      <w:r>
        <w:rPr>
          <w:rFonts w:hint="eastAsia"/>
          <w:b/>
          <w:color w:val="000000" w:themeColor="text1"/>
          <w:sz w:val="22"/>
          <w:szCs w:val="22"/>
        </w:rPr>
        <w:t>备注：</w:t>
      </w:r>
    </w:p>
    <w:p w:rsidR="00041822" w:rsidRDefault="00BE2CB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041822" w:rsidRDefault="00BE2CB7">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2020.7.21</w:t>
      </w:r>
      <w:bookmarkStart w:id="18" w:name="_GoBack"/>
      <w:bookmarkEnd w:id="18"/>
    </w:p>
    <w:p w:rsidR="00041822" w:rsidRDefault="00BE2CB7">
      <w:pPr>
        <w:pStyle w:val="a3"/>
        <w:spacing w:line="0" w:lineRule="atLeast"/>
        <w:ind w:firstLine="0"/>
        <w:rPr>
          <w:b/>
          <w:color w:val="000000" w:themeColor="text1"/>
          <w:sz w:val="18"/>
          <w:szCs w:val="18"/>
        </w:rPr>
      </w:pPr>
      <w:r>
        <w:rPr>
          <w:b/>
          <w:color w:val="000000" w:themeColor="text1"/>
          <w:sz w:val="18"/>
          <w:szCs w:val="18"/>
        </w:rPr>
        <w:t>注：</w:t>
      </w:r>
    </w:p>
    <w:p w:rsidR="00041822" w:rsidRDefault="00BE2CB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041822" w:rsidSect="00041822">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8BF" w:rsidRDefault="008E18BF" w:rsidP="00041822">
      <w:r>
        <w:separator/>
      </w:r>
    </w:p>
  </w:endnote>
  <w:endnote w:type="continuationSeparator" w:id="0">
    <w:p w:rsidR="008E18BF" w:rsidRDefault="008E18BF" w:rsidP="00041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822" w:rsidRDefault="0004182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822" w:rsidRDefault="0004182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822" w:rsidRDefault="000418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8BF" w:rsidRDefault="008E18BF" w:rsidP="00041822">
      <w:r>
        <w:separator/>
      </w:r>
    </w:p>
  </w:footnote>
  <w:footnote w:type="continuationSeparator" w:id="0">
    <w:p w:rsidR="008E18BF" w:rsidRDefault="008E18BF" w:rsidP="00041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822" w:rsidRDefault="0004182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822" w:rsidRDefault="00BE2CB7">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41822" w:rsidRDefault="00633EFA">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041822" w:rsidRDefault="00BE2CB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E2CB7">
      <w:rPr>
        <w:rStyle w:val="CharChar1"/>
        <w:rFonts w:hint="default"/>
        <w:w w:val="90"/>
      </w:rPr>
      <w:t xml:space="preserve">Beijing International Standard united Certification </w:t>
    </w:r>
    <w:proofErr w:type="spellStart"/>
    <w:r w:rsidR="00BE2CB7">
      <w:rPr>
        <w:rStyle w:val="CharChar1"/>
        <w:rFonts w:hint="default"/>
        <w:w w:val="90"/>
      </w:rPr>
      <w:t>Co.,Ltd</w:t>
    </w:r>
    <w:proofErr w:type="spellEnd"/>
    <w:r w:rsidR="00BE2CB7">
      <w:rPr>
        <w:rStyle w:val="CharChar1"/>
        <w:rFonts w:hint="default"/>
        <w:w w:val="90"/>
      </w:rPr>
      <w:t>.</w:t>
    </w:r>
  </w:p>
  <w:p w:rsidR="00041822" w:rsidRDefault="00633EFA">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822" w:rsidRDefault="0004182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10242"/>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1822"/>
    <w:rsid w:val="00041822"/>
    <w:rsid w:val="000E2AD9"/>
    <w:rsid w:val="004D411B"/>
    <w:rsid w:val="00586E21"/>
    <w:rsid w:val="00633EFA"/>
    <w:rsid w:val="008E18BF"/>
    <w:rsid w:val="009445BF"/>
    <w:rsid w:val="009C2793"/>
    <w:rsid w:val="00BE2CB7"/>
    <w:rsid w:val="00C2170F"/>
    <w:rsid w:val="00D96853"/>
    <w:rsid w:val="00E53459"/>
    <w:rsid w:val="06577C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2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41822"/>
    <w:pPr>
      <w:snapToGrid w:val="0"/>
      <w:spacing w:line="336" w:lineRule="auto"/>
      <w:ind w:firstLine="630"/>
    </w:pPr>
    <w:rPr>
      <w:sz w:val="32"/>
    </w:rPr>
  </w:style>
  <w:style w:type="paragraph" w:styleId="a4">
    <w:name w:val="footer"/>
    <w:basedOn w:val="a"/>
    <w:link w:val="Char0"/>
    <w:uiPriority w:val="99"/>
    <w:unhideWhenUsed/>
    <w:rsid w:val="00041822"/>
    <w:pPr>
      <w:tabs>
        <w:tab w:val="center" w:pos="4153"/>
        <w:tab w:val="right" w:pos="8306"/>
      </w:tabs>
      <w:snapToGrid w:val="0"/>
      <w:jc w:val="left"/>
    </w:pPr>
    <w:rPr>
      <w:sz w:val="18"/>
      <w:szCs w:val="18"/>
    </w:rPr>
  </w:style>
  <w:style w:type="paragraph" w:styleId="a5">
    <w:name w:val="header"/>
    <w:basedOn w:val="a"/>
    <w:link w:val="Char1"/>
    <w:unhideWhenUsed/>
    <w:rsid w:val="0004182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041822"/>
    <w:rPr>
      <w:rFonts w:ascii="Times New Roman" w:eastAsia="宋体" w:hAnsi="Times New Roman" w:cs="Times New Roman"/>
      <w:sz w:val="32"/>
      <w:szCs w:val="20"/>
    </w:rPr>
  </w:style>
  <w:style w:type="character" w:customStyle="1" w:styleId="Char1">
    <w:name w:val="页眉 Char"/>
    <w:basedOn w:val="a0"/>
    <w:link w:val="a5"/>
    <w:uiPriority w:val="99"/>
    <w:qFormat/>
    <w:rsid w:val="00041822"/>
    <w:rPr>
      <w:rFonts w:ascii="Times New Roman" w:eastAsia="宋体" w:hAnsi="Times New Roman" w:cs="Times New Roman"/>
      <w:sz w:val="18"/>
      <w:szCs w:val="18"/>
    </w:rPr>
  </w:style>
  <w:style w:type="character" w:customStyle="1" w:styleId="Char0">
    <w:name w:val="页脚 Char"/>
    <w:basedOn w:val="a0"/>
    <w:link w:val="a4"/>
    <w:uiPriority w:val="99"/>
    <w:rsid w:val="00041822"/>
    <w:rPr>
      <w:rFonts w:ascii="Times New Roman" w:eastAsia="宋体" w:hAnsi="Times New Roman" w:cs="Times New Roman"/>
      <w:sz w:val="18"/>
      <w:szCs w:val="18"/>
    </w:rPr>
  </w:style>
  <w:style w:type="character" w:customStyle="1" w:styleId="CharChar1">
    <w:name w:val="Char Char1"/>
    <w:qFormat/>
    <w:locked/>
    <w:rsid w:val="0004182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201</Words>
  <Characters>1148</Characters>
  <Application>Microsoft Office Word</Application>
  <DocSecurity>0</DocSecurity>
  <Lines>9</Lines>
  <Paragraphs>2</Paragraphs>
  <ScaleCrop>false</ScaleCrop>
  <Company>微软中国</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27</cp:revision>
  <cp:lastPrinted>2019-05-13T03:13:00Z</cp:lastPrinted>
  <dcterms:created xsi:type="dcterms:W3CDTF">2016-02-16T02:49:00Z</dcterms:created>
  <dcterms:modified xsi:type="dcterms:W3CDTF">2020-07-21T10:39:00Z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