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石家庄创能煤矿机械制造有限公司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10833-2023-EO-2025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2025年04月23日 上午至2025年04月23日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石家庄创能煤矿机械制造有限公司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