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河北元兆电气设备有限公司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10505-2024-QEO-2025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2025年05月05日 上午至2025年05月05日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河北元兆电气设备有限公司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