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深圳市宏远四海能源科技有限公司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8:30:00上午至2025-04-17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