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众鼠科技（上海）有限公司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20498-2025-QEO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2025年04月21日 上午至2025年04月23日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2025-04-20 8:30:00上午至2025-04-20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众鼠科技（上海）有限公司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