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嘉善迈超滑动轴承材料股份有限公司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10252-2024-Q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2024-N1QMS-3208614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2025年05月17日 08:00至2025年05月17日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92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