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山西工正标识科技有限公司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时俊琴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杨建冬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2025年04月16日 上午至2025年04月18日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王晓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