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30549-2023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福建七匹狼实业股份有限公司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5669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