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甘肃恩禾环保制塑有限公司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8:30:00上午至2025-04-15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