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邯郸市迈斯特新能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4日 上午至2025年04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雄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