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石家庄华安热能科技有限公司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9113018275894139XH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404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