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10155-2024-QEO-2025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西安桥屹承装饰工程有限公司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91610113MAC0HB6267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西安桥屹承装饰工程有限公司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陕西省西安市雁塔区大寨路华洲城天峰-8-40201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陕西省西安市碑林区建西街24号3楼308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Q：广告设计及技术支持服务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E：广告设计及技术支持服务所涉及场所的相关环境管理活动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O：广告设计及技术支持服务所涉及场所的相关职业健康安全管理活动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西安桥屹承装饰工程有限公司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陕西省西安市雁塔区大寨路华洲城天峰-8-40201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陕西省西安市碑林区建西街24号3楼308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Q：广告设计及技术支持服务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E：广告设计及技术支持服务所涉及场所的相关环境管理活动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O：广告设计及技术支持服务所涉及场所的相关职业健康安全管理活动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