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A1CEB"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A1CEB" w:rsidP="00C77B66">
            <w:pPr>
              <w:snapToGrid w:val="0"/>
              <w:spacing w:beforeLines="50" w:before="156" w:line="360" w:lineRule="auto"/>
              <w:rPr>
                <w:sz w:val="21"/>
                <w:szCs w:val="21"/>
              </w:rPr>
            </w:pPr>
          </w:p>
          <w:p w:rsidR="000B31A0" w:rsidRDefault="002C419F" w:rsidP="004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A1CEB" w:rsidP="004767BC">
            <w:pPr>
              <w:snapToGrid w:val="0"/>
              <w:ind w:firstLineChars="200" w:firstLine="320"/>
              <w:rPr>
                <w:sz w:val="16"/>
                <w:szCs w:val="16"/>
              </w:rPr>
            </w:pPr>
          </w:p>
          <w:p w:rsidR="000B31A0" w:rsidRDefault="00AA1CEB"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A1CEB" w:rsidP="004767BC">
            <w:pPr>
              <w:snapToGrid w:val="0"/>
              <w:ind w:firstLineChars="100" w:firstLine="160"/>
              <w:rPr>
                <w:sz w:val="16"/>
                <w:szCs w:val="16"/>
              </w:rPr>
            </w:pPr>
          </w:p>
          <w:p w:rsidR="000B31A0" w:rsidRDefault="00AA1CE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A1CEB">
            <w:pPr>
              <w:tabs>
                <w:tab w:val="left" w:pos="61"/>
              </w:tabs>
              <w:snapToGrid w:val="0"/>
              <w:rPr>
                <w:sz w:val="16"/>
                <w:szCs w:val="16"/>
              </w:rPr>
            </w:pPr>
          </w:p>
          <w:p w:rsidR="000B31A0" w:rsidRDefault="00AA1CEB" w:rsidP="004767BC">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A1CEB">
            <w:pPr>
              <w:snapToGrid w:val="0"/>
              <w:rPr>
                <w:sz w:val="16"/>
                <w:szCs w:val="16"/>
              </w:rPr>
            </w:pPr>
          </w:p>
          <w:p w:rsidR="000B31A0" w:rsidRDefault="00AA1CE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A1CEB" w:rsidP="00C77B66">
            <w:pPr>
              <w:snapToGrid w:val="0"/>
              <w:spacing w:beforeLines="50" w:before="156" w:line="360" w:lineRule="auto"/>
              <w:rPr>
                <w:sz w:val="22"/>
                <w:szCs w:val="22"/>
              </w:rPr>
            </w:pPr>
          </w:p>
          <w:p w:rsidR="000B31A0" w:rsidRDefault="00B13362" w:rsidP="00C77B66">
            <w:pPr>
              <w:snapToGrid w:val="0"/>
              <w:spacing w:beforeLines="50" w:before="156" w:line="360" w:lineRule="auto"/>
              <w:rPr>
                <w:sz w:val="21"/>
                <w:szCs w:val="21"/>
              </w:rPr>
            </w:pPr>
            <w:r>
              <w:rPr>
                <w:rFonts w:eastAsia="隶书" w:hint="eastAsia"/>
                <w:b/>
                <w:noProof/>
                <w:sz w:val="30"/>
                <w:szCs w:val="30"/>
                <w:u w:val="single"/>
              </w:rPr>
              <w:drawing>
                <wp:anchor distT="0" distB="0" distL="114300" distR="114300" simplePos="0" relativeHeight="251661312" behindDoc="0" locked="0" layoutInCell="1" allowOverlap="1" wp14:anchorId="0421678E" wp14:editId="108E653E">
                  <wp:simplePos x="0" y="0"/>
                  <wp:positionH relativeFrom="column">
                    <wp:posOffset>2894965</wp:posOffset>
                  </wp:positionH>
                  <wp:positionV relativeFrom="paragraph">
                    <wp:posOffset>300990</wp:posOffset>
                  </wp:positionV>
                  <wp:extent cx="1039495" cy="56070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9495" cy="560705"/>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B13362" w:rsidP="00C77B66">
            <w:pPr>
              <w:snapToGrid w:val="0"/>
              <w:spacing w:beforeLines="50" w:before="156" w:line="360" w:lineRule="auto"/>
              <w:rPr>
                <w:sz w:val="22"/>
                <w:szCs w:val="22"/>
              </w:rPr>
            </w:pPr>
            <w:r>
              <w:rPr>
                <w:rFonts w:hint="eastAsia"/>
                <w:b/>
                <w:noProof/>
                <w:color w:val="000000" w:themeColor="text1"/>
                <w:szCs w:val="21"/>
              </w:rPr>
              <w:drawing>
                <wp:anchor distT="0" distB="0" distL="114300" distR="114300" simplePos="0" relativeHeight="251663360" behindDoc="1" locked="0" layoutInCell="1" allowOverlap="1" wp14:anchorId="32D85BB4" wp14:editId="3142C815">
                  <wp:simplePos x="0" y="0"/>
                  <wp:positionH relativeFrom="column">
                    <wp:posOffset>1421765</wp:posOffset>
                  </wp:positionH>
                  <wp:positionV relativeFrom="paragraph">
                    <wp:posOffset>27051</wp:posOffset>
                  </wp:positionV>
                  <wp:extent cx="1325245" cy="6686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AA1CEB" w:rsidP="004767BC">
            <w:pPr>
              <w:snapToGrid w:val="0"/>
              <w:spacing w:beforeLines="50" w:before="156" w:line="360" w:lineRule="auto"/>
              <w:ind w:leftChars="100" w:left="240" w:firstLineChars="1857" w:firstLine="3900"/>
              <w:rPr>
                <w:sz w:val="21"/>
                <w:szCs w:val="21"/>
              </w:rPr>
            </w:pPr>
          </w:p>
          <w:p w:rsidR="000B31A0" w:rsidRDefault="00AA1CEB" w:rsidP="00C77B66">
            <w:pPr>
              <w:snapToGrid w:val="0"/>
              <w:spacing w:beforeLines="50" w:before="156" w:line="360" w:lineRule="auto"/>
              <w:rPr>
                <w:sz w:val="21"/>
                <w:szCs w:val="21"/>
              </w:rPr>
            </w:pPr>
          </w:p>
          <w:p w:rsidR="000B31A0" w:rsidRDefault="00AA1CEB" w:rsidP="00C77B66">
            <w:pPr>
              <w:snapToGrid w:val="0"/>
              <w:spacing w:beforeLines="50" w:before="156" w:line="360" w:lineRule="auto"/>
              <w:rPr>
                <w:sz w:val="21"/>
                <w:szCs w:val="21"/>
              </w:rPr>
            </w:pPr>
            <w:bookmarkStart w:id="0" w:name="_GoBack"/>
            <w:bookmarkEnd w:id="0"/>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AA1CEB">
            <w:pPr>
              <w:snapToGrid w:val="0"/>
              <w:rPr>
                <w:sz w:val="16"/>
                <w:szCs w:val="16"/>
              </w:rPr>
            </w:pPr>
          </w:p>
          <w:p w:rsidR="000B31A0" w:rsidRDefault="002C419F" w:rsidP="00B13362">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2020.</w:t>
            </w:r>
            <w:r w:rsidR="00B13362">
              <w:rPr>
                <w:rFonts w:hint="eastAsia"/>
                <w:sz w:val="22"/>
                <w:szCs w:val="22"/>
              </w:rPr>
              <w:t>7</w:t>
            </w:r>
            <w:r w:rsidR="004767BC">
              <w:rPr>
                <w:rFonts w:hint="eastAsia"/>
                <w:sz w:val="22"/>
                <w:szCs w:val="22"/>
              </w:rPr>
              <w:t>.</w:t>
            </w:r>
            <w:r w:rsidR="00B13362">
              <w:rPr>
                <w:rFonts w:hint="eastAsia"/>
                <w:sz w:val="22"/>
                <w:szCs w:val="22"/>
              </w:rPr>
              <w:t>27</w:t>
            </w:r>
          </w:p>
        </w:tc>
      </w:tr>
    </w:tbl>
    <w:p w:rsidR="000B31A0" w:rsidRDefault="00AA1CE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EB" w:rsidRDefault="00AA1CEB">
      <w:r>
        <w:separator/>
      </w:r>
    </w:p>
  </w:endnote>
  <w:endnote w:type="continuationSeparator" w:id="0">
    <w:p w:rsidR="00AA1CEB" w:rsidRDefault="00AA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EB" w:rsidRDefault="00AA1CEB">
      <w:r>
        <w:separator/>
      </w:r>
    </w:p>
  </w:footnote>
  <w:footnote w:type="continuationSeparator" w:id="0">
    <w:p w:rsidR="00AA1CEB" w:rsidRDefault="00AA1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AA1CEB"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AA1CEB"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AA1CE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2B28CC"/>
    <w:rsid w:val="002C419F"/>
    <w:rsid w:val="004767BC"/>
    <w:rsid w:val="005650A7"/>
    <w:rsid w:val="00705741"/>
    <w:rsid w:val="00A239E2"/>
    <w:rsid w:val="00AA1CEB"/>
    <w:rsid w:val="00B13362"/>
    <w:rsid w:val="00FC6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2020-07-25T07:24:00Z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