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山东伊西欧普节能技术有限公司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2025-04-15 8:30:00上午至2025-04-15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潘婷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