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长三角（嘉兴）专精特新企业服务有限公司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马焕秋</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曾正</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2025-04-08 8:30:00上午至2025-04-08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浙江省嘉兴市南湖区大桥镇亚太路705号总部院区创新大厦D座907室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浙江省嘉兴市南湖区大桥镇亚太路705号总部院区创新大厦D座907室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2025年04月09日 上午至2025年04月10日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