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上海艺之函化学科技有限公司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2025-04-17 8:30:00上午至2025-04-17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