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10327-2025-QEO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河北尚传电气科技有限公司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91130104MA07NDK87W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河北尚传电气科技有限公司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河北省石家庄市桥西区槐安西路260号乐橙商务广场B座1717室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石家庄市桥西区吉恒街8号吉恒园南区7排10号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Q：低压电器设备、消防器材、交通及公共管理用标牌、仪器仪表、劳保用品、办公用品及耗材的销售；五金产品的零售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E：低压电器设备、消防器材、交通及公共管理用标牌、仪器仪表、劳保用品、办公用品及耗材的销售；五金产品的零售所涉及场所的相关环境管理活动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O：低压电器设备、消防器材、交通及公共管理用标牌、仪器仪表、劳保用品、办公用品及耗材的销售；五金产品的零售所涉及场所的相关职业健康安全管理活动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河北尚传电气科技有限公司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河北省石家庄市桥西区槐安西路260号乐橙商务广场B座1717室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石家庄市桥西区吉恒街8号吉恒园南区7排10号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Q：低压电器设备、消防器材、交通及公共管理用标牌、仪器仪表、劳保用品、办公用品及耗材的销售；五金产品的零售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E：低压电器设备、消防器材、交通及公共管理用标牌、仪器仪表、劳保用品、办公用品及耗材的销售；五金产品的零售所涉及场所的相关环境管理活动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O：低压电器设备、消防器材、交通及公共管理用标牌、仪器仪表、劳保用品、办公用品及耗材的销售；五金产品的零售所涉及场所的相关职业健康安全管理活动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