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河北尚传电气科技有限公司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2025-04-08 13:00:00下午至2025-04-08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河北省石家庄市桥西区槐安西路260号乐橙商务广场B座1717室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石家庄市桥西区吉恒街8号吉恒园南区7排10号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2025年04月10日 下午至2025年04月11日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