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俊洋实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280-2024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18日 上午至2025年04月1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