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重庆木生林装饰工程有限公司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2025年04月12日 上午至2025年04月12日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梅瑞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