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9F" w:rsidRDefault="001F01A0" w:rsidP="008F1F1A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15329F" w:rsidRDefault="001F01A0" w:rsidP="008F1F1A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476"/>
        <w:gridCol w:w="1275"/>
        <w:gridCol w:w="1069"/>
        <w:gridCol w:w="1505"/>
        <w:gridCol w:w="1720"/>
        <w:gridCol w:w="1379"/>
      </w:tblGrid>
      <w:tr w:rsidR="0015329F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15329F" w:rsidRDefault="001F01A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15329F" w:rsidRDefault="001F01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重庆易升电梯配件有限公司</w:t>
            </w:r>
            <w:bookmarkEnd w:id="3"/>
          </w:p>
        </w:tc>
        <w:tc>
          <w:tcPr>
            <w:tcW w:w="1720" w:type="dxa"/>
            <w:vAlign w:val="center"/>
          </w:tcPr>
          <w:p w:rsidR="0015329F" w:rsidRDefault="001F01A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15329F" w:rsidRDefault="001F01A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15329F" w:rsidRDefault="001F01A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17.10.02</w:t>
            </w:r>
          </w:p>
          <w:p w:rsidR="0015329F" w:rsidRDefault="001F01A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17.10.02</w:t>
            </w:r>
            <w:bookmarkEnd w:id="4"/>
          </w:p>
        </w:tc>
      </w:tr>
      <w:tr w:rsidR="0015329F" w:rsidTr="008F1F1A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15329F" w:rsidRDefault="001F01A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51" w:type="dxa"/>
            <w:gridSpan w:val="2"/>
            <w:vAlign w:val="center"/>
          </w:tcPr>
          <w:p w:rsidR="0015329F" w:rsidRDefault="008F1F1A" w:rsidP="008F1F1A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5" w:name="_GoBack"/>
            <w:bookmarkEnd w:id="5"/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069" w:type="dxa"/>
            <w:vAlign w:val="center"/>
          </w:tcPr>
          <w:p w:rsidR="0015329F" w:rsidRDefault="001F01A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F1F1A" w:rsidRDefault="008F1F1A" w:rsidP="008F1F1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17.10.02</w:t>
            </w:r>
          </w:p>
          <w:p w:rsidR="0015329F" w:rsidRDefault="008F1F1A" w:rsidP="008F1F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17.10.02</w:t>
            </w:r>
          </w:p>
        </w:tc>
        <w:tc>
          <w:tcPr>
            <w:tcW w:w="1720" w:type="dxa"/>
            <w:vAlign w:val="center"/>
          </w:tcPr>
          <w:p w:rsidR="0015329F" w:rsidRDefault="001F01A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15329F" w:rsidRDefault="001532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5329F" w:rsidTr="008F1F1A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15329F" w:rsidRDefault="001F01A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329F" w:rsidRDefault="001F01A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6" w:type="dxa"/>
            <w:vAlign w:val="center"/>
          </w:tcPr>
          <w:p w:rsidR="0015329F" w:rsidRDefault="008F1F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75" w:type="dxa"/>
            <w:vAlign w:val="center"/>
          </w:tcPr>
          <w:p w:rsidR="0015329F" w:rsidRDefault="008F1F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王红梅</w:t>
            </w:r>
          </w:p>
        </w:tc>
        <w:tc>
          <w:tcPr>
            <w:tcW w:w="1069" w:type="dxa"/>
            <w:vAlign w:val="center"/>
          </w:tcPr>
          <w:p w:rsidR="0015329F" w:rsidRDefault="001532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5329F" w:rsidRDefault="001532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15329F" w:rsidRDefault="001532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5329F" w:rsidRDefault="001532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5329F" w:rsidTr="008F1F1A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15329F" w:rsidRDefault="001532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15329F" w:rsidRDefault="001F01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6" w:type="dxa"/>
            <w:vAlign w:val="center"/>
          </w:tcPr>
          <w:p w:rsidR="008F1F1A" w:rsidRDefault="008F1F1A" w:rsidP="008F1F1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17.10.02</w:t>
            </w:r>
          </w:p>
          <w:p w:rsidR="0015329F" w:rsidRDefault="008F1F1A" w:rsidP="008F1F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17.10.02</w:t>
            </w:r>
          </w:p>
        </w:tc>
        <w:tc>
          <w:tcPr>
            <w:tcW w:w="1275" w:type="dxa"/>
            <w:vAlign w:val="center"/>
          </w:tcPr>
          <w:p w:rsidR="008F1F1A" w:rsidRDefault="008F1F1A" w:rsidP="008F1F1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17.10.02</w:t>
            </w:r>
          </w:p>
          <w:p w:rsidR="0015329F" w:rsidRDefault="008F1F1A" w:rsidP="008F1F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17.10.02</w:t>
            </w:r>
          </w:p>
        </w:tc>
        <w:tc>
          <w:tcPr>
            <w:tcW w:w="1069" w:type="dxa"/>
            <w:vAlign w:val="center"/>
          </w:tcPr>
          <w:p w:rsidR="0015329F" w:rsidRDefault="001532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5329F" w:rsidRDefault="001532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15329F" w:rsidRDefault="001532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5329F" w:rsidRDefault="001532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5329F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329F" w:rsidRDefault="001F01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15329F" w:rsidRDefault="001F01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8F1F1A" w:rsidRDefault="008F1F1A" w:rsidP="008F1F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采购—— 机加——组装 —— 检验——交付 。</w:t>
            </w:r>
          </w:p>
          <w:p w:rsidR="008F1F1A" w:rsidRDefault="008F1F1A" w:rsidP="008F1F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机加为关键过程。</w:t>
            </w:r>
          </w:p>
          <w:p w:rsidR="0015329F" w:rsidRDefault="001532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5329F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329F" w:rsidRDefault="001F01A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5329F" w:rsidRDefault="001F01A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5329F" w:rsidRDefault="001F01A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15329F" w:rsidRDefault="008F1F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5329F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329F" w:rsidRDefault="001F01A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8F1F1A" w:rsidRPr="0040721C" w:rsidRDefault="008F1F1A" w:rsidP="008F1F1A">
            <w:pPr>
              <w:pStyle w:val="a5"/>
              <w:numPr>
                <w:ilvl w:val="0"/>
                <w:numId w:val="1"/>
              </w:numPr>
              <w:tabs>
                <w:tab w:val="center" w:pos="3169"/>
              </w:tabs>
              <w:spacing w:line="400" w:lineRule="exact"/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40721C">
              <w:rPr>
                <w:rFonts w:ascii="宋体" w:hAnsi="宋体" w:cs="宋体" w:hint="eastAsia"/>
                <w:szCs w:val="21"/>
              </w:rPr>
              <w:t>固废废弃物；2）火灾；3）噪声的排放</w:t>
            </w:r>
            <w:r>
              <w:rPr>
                <w:rFonts w:ascii="宋体" w:hAnsi="宋体" w:cs="宋体" w:hint="eastAsia"/>
                <w:szCs w:val="21"/>
              </w:rPr>
              <w:t>；4）废气排放</w:t>
            </w:r>
            <w:r w:rsidRPr="0040721C"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>通过管理方案和预案控制</w:t>
            </w:r>
          </w:p>
          <w:p w:rsidR="0015329F" w:rsidRPr="008F1F1A" w:rsidRDefault="001532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5329F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329F" w:rsidRDefault="001F01A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8F1F1A" w:rsidRPr="0040721C" w:rsidRDefault="008F1F1A" w:rsidP="008F1F1A">
            <w:pPr>
              <w:pStyle w:val="a5"/>
              <w:numPr>
                <w:ilvl w:val="0"/>
                <w:numId w:val="1"/>
              </w:numPr>
              <w:tabs>
                <w:tab w:val="center" w:pos="3169"/>
              </w:tabs>
              <w:spacing w:line="400" w:lineRule="exact"/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40721C">
              <w:rPr>
                <w:rFonts w:hint="eastAsia"/>
                <w:szCs w:val="21"/>
              </w:rPr>
              <w:t>1</w:t>
            </w:r>
            <w:r w:rsidRPr="0040721C">
              <w:rPr>
                <w:rFonts w:hint="eastAsia"/>
                <w:szCs w:val="21"/>
              </w:rPr>
              <w:t>）火灾；</w:t>
            </w:r>
            <w:r w:rsidRPr="0040721C">
              <w:rPr>
                <w:rFonts w:hint="eastAsia"/>
                <w:szCs w:val="21"/>
              </w:rPr>
              <w:t>2</w:t>
            </w:r>
            <w:r w:rsidRPr="0040721C">
              <w:rPr>
                <w:rFonts w:hint="eastAsia"/>
                <w:szCs w:val="21"/>
              </w:rPr>
              <w:t>）机械伤害；</w:t>
            </w:r>
            <w:r w:rsidRPr="0040721C">
              <w:rPr>
                <w:rFonts w:hint="eastAsia"/>
                <w:szCs w:val="21"/>
              </w:rPr>
              <w:t>3</w:t>
            </w:r>
            <w:r w:rsidRPr="0040721C">
              <w:rPr>
                <w:rFonts w:hint="eastAsia"/>
                <w:szCs w:val="21"/>
              </w:rPr>
              <w:t>）触电；</w:t>
            </w:r>
            <w:r w:rsidRPr="0040721C">
              <w:rPr>
                <w:rFonts w:hint="eastAsia"/>
                <w:szCs w:val="21"/>
              </w:rPr>
              <w:t>4</w:t>
            </w:r>
            <w:r w:rsidRPr="0040721C">
              <w:rPr>
                <w:rFonts w:hint="eastAsia"/>
                <w:szCs w:val="21"/>
              </w:rPr>
              <w:t>）中暑。</w:t>
            </w:r>
            <w:r>
              <w:rPr>
                <w:rFonts w:ascii="宋体" w:hAnsi="宋体" w:cs="宋体" w:hint="eastAsia"/>
                <w:szCs w:val="21"/>
              </w:rPr>
              <w:t>通过管理方案和预案控制</w:t>
            </w:r>
          </w:p>
          <w:p w:rsidR="0015329F" w:rsidRPr="008F1F1A" w:rsidRDefault="0015329F" w:rsidP="008F1F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15329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329F" w:rsidRDefault="001F01A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8F1F1A" w:rsidRPr="008F1F1A" w:rsidRDefault="008F1F1A" w:rsidP="008F1F1A">
            <w:pPr>
              <w:rPr>
                <w:rFonts w:ascii="宋体" w:hAnsi="宋体"/>
                <w:sz w:val="21"/>
                <w:szCs w:val="21"/>
              </w:rPr>
            </w:pPr>
            <w:r w:rsidRPr="008F1F1A">
              <w:rPr>
                <w:rFonts w:ascii="宋体" w:hAnsi="宋体" w:hint="eastAsia"/>
                <w:sz w:val="21"/>
                <w:szCs w:val="21"/>
              </w:rPr>
              <w:t>大气污染物综合排放标准（DB50/418-2016）、工业企业厂界环境噪声排放标准（GB12348-2008）2类、污水综合排放标准（GB8978-1996）3级。</w:t>
            </w:r>
          </w:p>
          <w:p w:rsidR="008F1F1A" w:rsidRPr="008F1F1A" w:rsidRDefault="008F1F1A" w:rsidP="008F1F1A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8F1F1A">
              <w:rPr>
                <w:rFonts w:ascii="宋体" w:hAnsi="宋体" w:hint="eastAsia"/>
                <w:sz w:val="21"/>
                <w:szCs w:val="21"/>
              </w:rPr>
              <w:t>中华人民共和国安全消防法、中华人民共和国劳动合同法、中华人民共和国安全生产法等</w:t>
            </w:r>
          </w:p>
          <w:p w:rsidR="0015329F" w:rsidRPr="008F1F1A" w:rsidRDefault="0015329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15329F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329F" w:rsidRDefault="001F01A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15329F" w:rsidRDefault="008F1F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5329F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329F" w:rsidRDefault="001F01A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15329F" w:rsidRDefault="001532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15329F" w:rsidRDefault="0015329F">
      <w:pPr>
        <w:snapToGrid w:val="0"/>
        <w:rPr>
          <w:rFonts w:ascii="宋体"/>
          <w:b/>
          <w:sz w:val="22"/>
          <w:szCs w:val="22"/>
        </w:rPr>
      </w:pPr>
    </w:p>
    <w:p w:rsidR="0015329F" w:rsidRDefault="001F01A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8F1F1A">
        <w:rPr>
          <w:rFonts w:ascii="宋体" w:hint="eastAsia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 w:rsidR="008F1F1A">
        <w:rPr>
          <w:rFonts w:ascii="宋体" w:hint="eastAsia"/>
          <w:b/>
          <w:sz w:val="22"/>
          <w:szCs w:val="22"/>
        </w:rPr>
        <w:t>2019.8.25</w:t>
      </w:r>
      <w:r>
        <w:rPr>
          <w:rFonts w:ascii="宋体" w:hint="eastAsia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F1F1A">
        <w:rPr>
          <w:rFonts w:ascii="宋体" w:hint="eastAsia"/>
          <w:b/>
          <w:sz w:val="22"/>
          <w:szCs w:val="22"/>
        </w:rPr>
        <w:t xml:space="preserve">2019.8.25  </w:t>
      </w:r>
    </w:p>
    <w:p w:rsidR="0015329F" w:rsidRDefault="0015329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15329F" w:rsidRDefault="001F01A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15329F" w:rsidSect="0015329F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1A0" w:rsidRDefault="001F01A0" w:rsidP="0015329F">
      <w:r>
        <w:separator/>
      </w:r>
    </w:p>
  </w:endnote>
  <w:endnote w:type="continuationSeparator" w:id="1">
    <w:p w:rsidR="001F01A0" w:rsidRDefault="001F01A0" w:rsidP="00153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1A0" w:rsidRDefault="001F01A0" w:rsidP="0015329F">
      <w:r>
        <w:separator/>
      </w:r>
    </w:p>
  </w:footnote>
  <w:footnote w:type="continuationSeparator" w:id="1">
    <w:p w:rsidR="001F01A0" w:rsidRDefault="001F01A0" w:rsidP="00153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9F" w:rsidRDefault="001F01A0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329F" w:rsidRDefault="0015329F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15329F" w:rsidRDefault="001F01A0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F01A0">
      <w:rPr>
        <w:rStyle w:val="CharChar1"/>
        <w:rFonts w:hint="default"/>
        <w:w w:val="90"/>
      </w:rPr>
      <w:t>Beijing International Standard united Certification Co.,Ltd.</w:t>
    </w:r>
  </w:p>
  <w:p w:rsidR="0015329F" w:rsidRDefault="0015329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0DB4"/>
    <w:multiLevelType w:val="multilevel"/>
    <w:tmpl w:val="10610DB4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29F"/>
    <w:rsid w:val="0015329F"/>
    <w:rsid w:val="001F01A0"/>
    <w:rsid w:val="008F1F1A"/>
    <w:rsid w:val="18FD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9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53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153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5329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5329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329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unhideWhenUsed/>
    <w:rsid w:val="008F1F1A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17</cp:revision>
  <dcterms:created xsi:type="dcterms:W3CDTF">2015-06-17T11:40:00Z</dcterms:created>
  <dcterms:modified xsi:type="dcterms:W3CDTF">2019-08-25T08:23:00Z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