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79" w:rsidRDefault="006846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018 -2016</w:t>
      </w:r>
      <w:r>
        <w:rPr>
          <w:rFonts w:ascii="Times New Roman" w:hAnsi="Times New Roman" w:cs="Times New Roman"/>
          <w:u w:val="single"/>
        </w:rPr>
        <w:t>-20</w:t>
      </w:r>
      <w:r w:rsidR="00E934AE">
        <w:rPr>
          <w:rFonts w:ascii="Times New Roman" w:hAnsi="Times New Roman" w:cs="Times New Roman" w:hint="eastAsia"/>
          <w:u w:val="single"/>
        </w:rPr>
        <w:t>20</w:t>
      </w:r>
    </w:p>
    <w:p w:rsidR="00D45479" w:rsidRDefault="006846F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407"/>
        <w:gridCol w:w="1148"/>
        <w:gridCol w:w="262"/>
        <w:gridCol w:w="1520"/>
        <w:gridCol w:w="1082"/>
        <w:gridCol w:w="1024"/>
        <w:gridCol w:w="1354"/>
      </w:tblGrid>
      <w:tr w:rsidR="00D45479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ascii="宋体" w:hAnsi="宋体" w:hint="eastAsia"/>
                <w:szCs w:val="21"/>
              </w:rPr>
              <w:t>准确度出厂检验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5（60）A,准确度1级</w:t>
            </w:r>
          </w:p>
        </w:tc>
      </w:tr>
      <w:tr w:rsidR="00D45479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工艺文件</w:t>
            </w:r>
          </w:p>
        </w:tc>
      </w:tr>
      <w:tr w:rsidR="00D45479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6846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45479" w:rsidRDefault="006846F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被测表要求为5（60）A,准确度1级，按文件标准导出的测量范围为（20mA</w:t>
            </w:r>
            <w:r>
              <w:rPr>
                <w:rFonts w:ascii="宋体" w:eastAsia="宋体" w:hAnsi="宋体" w:cs="宋体" w:hint="eastAsia"/>
              </w:rPr>
              <w:t>～90</w:t>
            </w:r>
            <w:r>
              <w:rPr>
                <w:rFonts w:ascii="宋体" w:hAnsi="宋体" w:hint="eastAsia"/>
                <w:szCs w:val="21"/>
              </w:rPr>
              <w:t>A）。</w:t>
            </w:r>
          </w:p>
          <w:p w:rsidR="00D45479" w:rsidRDefault="006846F0" w:rsidP="002D4CB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计量要求导出：被测表准确度等级1级，其允差为</w:t>
            </w:r>
            <w:bookmarkStart w:id="0" w:name="_GoBack"/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1.0%</w:t>
            </w:r>
            <w:bookmarkEnd w:id="0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，T=</w:t>
            </w:r>
            <w:r>
              <w:rPr>
                <w:rFonts w:hint="eastAsia"/>
              </w:rPr>
              <w:t>1.0%-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-1.0%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0C131F">
              <w:rPr>
                <w:rFonts w:hint="eastAsia"/>
              </w:rPr>
              <w:t>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，导出测量设备计量要求为T/</w:t>
            </w:r>
            <w:r w:rsidR="002D4C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≈0.</w:t>
            </w:r>
            <w:r w:rsidR="002D4C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%。</w:t>
            </w:r>
          </w:p>
        </w:tc>
      </w:tr>
      <w:tr w:rsidR="00D45479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hint="eastAsia"/>
              </w:rPr>
              <w:t>测量设备名称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45479" w:rsidRDefault="006846F0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r>
              <w:rPr>
                <w:rFonts w:hint="eastAsia"/>
              </w:rPr>
              <w:t>校准有效期</w:t>
            </w:r>
          </w:p>
        </w:tc>
      </w:tr>
      <w:tr w:rsidR="00D45479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D4547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单相电能表检定装置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DJ-101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0.1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 w:rsidP="00E934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E20</w:t>
            </w:r>
            <w:r w:rsidR="00E934AE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-30236</w:t>
            </w:r>
            <w:r w:rsidR="00E934AE">
              <w:rPr>
                <w:rFonts w:ascii="宋体" w:hAnsi="宋体" w:hint="eastAsia"/>
                <w:szCs w:val="21"/>
              </w:rPr>
              <w:t>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79" w:rsidRDefault="006846F0" w:rsidP="00E934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E934AE"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.5.</w:t>
            </w:r>
            <w:r w:rsidR="00E934AE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D45479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6846F0">
            <w:r>
              <w:rPr>
                <w:rFonts w:hint="eastAsia"/>
              </w:rPr>
              <w:t>计量验证记录</w:t>
            </w:r>
          </w:p>
          <w:p w:rsidR="00D45479" w:rsidRDefault="00D45479"/>
          <w:p w:rsidR="00D45479" w:rsidRDefault="006846F0" w:rsidP="000C131F">
            <w:pPr>
              <w:ind w:firstLineChars="200" w:firstLine="420"/>
            </w:pPr>
            <w:r>
              <w:rPr>
                <w:rFonts w:hint="eastAsia"/>
              </w:rPr>
              <w:t>选择测量设备单相电能表检定装置的测量范围为</w:t>
            </w:r>
            <w:r>
              <w:rPr>
                <w:rFonts w:ascii="宋体" w:hAnsi="宋体" w:hint="eastAsia"/>
                <w:szCs w:val="21"/>
              </w:rPr>
              <w:t>（5mA</w:t>
            </w:r>
            <w:r>
              <w:rPr>
                <w:rFonts w:ascii="宋体" w:eastAsia="宋体" w:hAnsi="宋体" w:cs="宋体" w:hint="eastAsia"/>
              </w:rPr>
              <w:t>～100</w:t>
            </w:r>
            <w:r>
              <w:rPr>
                <w:rFonts w:ascii="宋体" w:hAnsi="宋体" w:hint="eastAsia"/>
                <w:szCs w:val="21"/>
              </w:rPr>
              <w:t>A）</w:t>
            </w:r>
            <w:r>
              <w:rPr>
                <w:rFonts w:hint="eastAsia"/>
              </w:rPr>
              <w:t>，满足导出要求（</w:t>
            </w:r>
            <w:r>
              <w:rPr>
                <w:rFonts w:ascii="宋体" w:hAnsi="宋体" w:hint="eastAsia"/>
                <w:szCs w:val="21"/>
              </w:rPr>
              <w:t>20mA</w:t>
            </w:r>
            <w:r>
              <w:rPr>
                <w:rFonts w:ascii="宋体" w:eastAsia="宋体" w:hAnsi="宋体" w:cs="宋体" w:hint="eastAsia"/>
              </w:rPr>
              <w:t>～90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hint="eastAsia"/>
              </w:rPr>
              <w:t>）的要求。</w:t>
            </w:r>
          </w:p>
          <w:p w:rsidR="00D45479" w:rsidRDefault="006846F0" w:rsidP="000C131F">
            <w:pPr>
              <w:ind w:firstLineChars="200" w:firstLine="420"/>
            </w:pPr>
            <w:r>
              <w:rPr>
                <w:rFonts w:hint="eastAsia"/>
              </w:rPr>
              <w:t>选择测量设备单相电能表检定装置的准确度等级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级，其最大允许误差±</w:t>
            </w:r>
            <w:r>
              <w:rPr>
                <w:rFonts w:hint="eastAsia"/>
              </w:rPr>
              <w:t>0.1%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0.1%</w:t>
            </w:r>
            <w:r>
              <w:rPr>
                <w:rFonts w:ascii="宋体" w:eastAsia="宋体" w:hAnsi="宋体" w:hint="eastAsia"/>
              </w:rPr>
              <w:t>＜</w:t>
            </w:r>
            <w:r>
              <w:rPr>
                <w:rFonts w:hint="eastAsia"/>
              </w:rPr>
              <w:t>0.</w:t>
            </w:r>
            <w:r w:rsidR="002D4CBE">
              <w:rPr>
                <w:rFonts w:hint="eastAsia"/>
              </w:rPr>
              <w:t>33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，满足导出计量要求的要求。</w:t>
            </w:r>
          </w:p>
          <w:p w:rsidR="00D45479" w:rsidRDefault="00D45479"/>
          <w:p w:rsidR="00D45479" w:rsidRDefault="006846F0">
            <w:r>
              <w:rPr>
                <w:rFonts w:hint="eastAsia"/>
              </w:rPr>
              <w:t xml:space="preserve"> </w:t>
            </w:r>
            <w:r w:rsidR="000C131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验证合格，符合要求。</w:t>
            </w:r>
          </w:p>
          <w:p w:rsidR="00D45479" w:rsidRDefault="00D45479"/>
          <w:p w:rsidR="00D45479" w:rsidRDefault="00D45479"/>
          <w:p w:rsidR="00D45479" w:rsidRDefault="006846F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0C314F">
              <w:rPr>
                <w:rFonts w:ascii="宋体" w:hAnsi="宋体"/>
                <w:szCs w:val="21"/>
              </w:rPr>
              <w:fldChar w:fldCharType="begin"/>
            </w:r>
            <w:r w:rsidR="002D4CBE">
              <w:rPr>
                <w:rFonts w:ascii="宋体" w:hAnsi="宋体"/>
                <w:szCs w:val="21"/>
              </w:rPr>
              <w:instrText xml:space="preserve"> </w:instrText>
            </w:r>
            <w:r w:rsidR="002D4CBE">
              <w:rPr>
                <w:rFonts w:ascii="宋体" w:hAnsi="宋体" w:hint="eastAsia"/>
                <w:szCs w:val="21"/>
              </w:rPr>
              <w:instrText>eq \o\ac(□,</w:instrText>
            </w:r>
            <w:r w:rsidR="002D4CBE" w:rsidRPr="002D4CBE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2D4CBE">
              <w:rPr>
                <w:rFonts w:ascii="宋体" w:hAnsi="宋体" w:hint="eastAsia"/>
                <w:szCs w:val="21"/>
              </w:rPr>
              <w:instrText>)</w:instrText>
            </w:r>
            <w:r w:rsidR="000C314F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45479" w:rsidRDefault="00D45479">
            <w:pPr>
              <w:rPr>
                <w:szCs w:val="21"/>
              </w:rPr>
            </w:pPr>
          </w:p>
          <w:p w:rsidR="00D45479" w:rsidRDefault="006846F0" w:rsidP="002B600F">
            <w:r>
              <w:rPr>
                <w:rFonts w:hint="eastAsia"/>
              </w:rPr>
              <w:t>验证人员签字：</w:t>
            </w:r>
            <w:r w:rsidR="002B600F">
              <w:rPr>
                <w:rFonts w:hint="eastAsia"/>
              </w:rPr>
              <w:t>林艳红</w:t>
            </w:r>
            <w:r w:rsidR="000C131F"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E934AE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E934AE"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45479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79" w:rsidRDefault="006846F0">
            <w:r>
              <w:rPr>
                <w:rFonts w:hint="eastAsia"/>
              </w:rPr>
              <w:t>审核记录：</w:t>
            </w:r>
          </w:p>
          <w:p w:rsidR="00D45479" w:rsidRDefault="00D45479"/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45479" w:rsidRDefault="006846F0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45479" w:rsidRDefault="002B600F">
            <w:pPr>
              <w:pStyle w:val="2"/>
              <w:ind w:left="36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29210</wp:posOffset>
                  </wp:positionV>
                  <wp:extent cx="895350" cy="539750"/>
                  <wp:effectExtent l="19050" t="0" r="0" b="0"/>
                  <wp:wrapNone/>
                  <wp:docPr id="2" name="图片 0" descr="微信图片_20181021204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02120482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45479" w:rsidRDefault="006846F0">
            <w:r>
              <w:rPr>
                <w:rFonts w:hint="eastAsia"/>
              </w:rPr>
              <w:t>审核人员意见：</w:t>
            </w:r>
          </w:p>
          <w:p w:rsidR="00D45479" w:rsidRDefault="00D45479"/>
          <w:p w:rsidR="00D45479" w:rsidRDefault="006846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2B600F">
              <w:rPr>
                <w:rFonts w:hint="eastAsia"/>
                <w:szCs w:val="21"/>
              </w:rPr>
              <w:t>杨健</w:t>
            </w:r>
            <w:r w:rsidR="000C131F"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934AE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0C131F">
              <w:rPr>
                <w:rFonts w:hint="eastAsia"/>
                <w:szCs w:val="21"/>
              </w:rPr>
              <w:t xml:space="preserve"> </w:t>
            </w:r>
            <w:r w:rsidR="00E934AE">
              <w:rPr>
                <w:rFonts w:hint="eastAsia"/>
                <w:szCs w:val="21"/>
              </w:rPr>
              <w:t>07</w:t>
            </w:r>
            <w:r w:rsidR="000C131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E934AE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 w:rsidR="00D45479" w:rsidRDefault="00D45479"/>
        </w:tc>
      </w:tr>
    </w:tbl>
    <w:p w:rsidR="00D45479" w:rsidRDefault="00D45479">
      <w:pPr>
        <w:rPr>
          <w:rFonts w:ascii="Times New Roman" w:eastAsia="宋体" w:hAnsi="Times New Roman" w:cs="Times New Roman"/>
          <w:szCs w:val="21"/>
        </w:rPr>
      </w:pPr>
    </w:p>
    <w:sectPr w:rsidR="00D45479" w:rsidSect="00D4547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5D" w:rsidRDefault="0067445D" w:rsidP="00D45479">
      <w:r>
        <w:separator/>
      </w:r>
    </w:p>
  </w:endnote>
  <w:endnote w:type="continuationSeparator" w:id="1">
    <w:p w:rsidR="0067445D" w:rsidRDefault="0067445D" w:rsidP="00D4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45479" w:rsidRDefault="000C314F">
        <w:pPr>
          <w:pStyle w:val="a4"/>
          <w:jc w:val="center"/>
        </w:pPr>
        <w:r>
          <w:fldChar w:fldCharType="begin"/>
        </w:r>
        <w:r w:rsidR="006846F0">
          <w:instrText>PAGE   \* MERGEFORMAT</w:instrText>
        </w:r>
        <w:r>
          <w:fldChar w:fldCharType="separate"/>
        </w:r>
        <w:r w:rsidR="002B600F" w:rsidRPr="002B600F">
          <w:rPr>
            <w:noProof/>
            <w:lang w:val="zh-CN"/>
          </w:rPr>
          <w:t>1</w:t>
        </w:r>
        <w:r>
          <w:fldChar w:fldCharType="end"/>
        </w:r>
      </w:p>
    </w:sdtContent>
  </w:sdt>
  <w:p w:rsidR="00D45479" w:rsidRDefault="00D454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5D" w:rsidRDefault="0067445D" w:rsidP="00D45479">
      <w:r>
        <w:separator/>
      </w:r>
    </w:p>
  </w:footnote>
  <w:footnote w:type="continuationSeparator" w:id="1">
    <w:p w:rsidR="0067445D" w:rsidRDefault="0067445D" w:rsidP="00D45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79" w:rsidRDefault="006846F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45479" w:rsidRDefault="000C314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C314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45479" w:rsidRDefault="006846F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45479" w:rsidRDefault="006846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846F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45479" w:rsidRDefault="006846F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45479" w:rsidRDefault="000C314F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50965"/>
    <w:rsid w:val="000C131F"/>
    <w:rsid w:val="000C2A36"/>
    <w:rsid w:val="000C314F"/>
    <w:rsid w:val="00133E54"/>
    <w:rsid w:val="00143377"/>
    <w:rsid w:val="00155B17"/>
    <w:rsid w:val="00176D31"/>
    <w:rsid w:val="001C66F6"/>
    <w:rsid w:val="001E4C67"/>
    <w:rsid w:val="002B1D58"/>
    <w:rsid w:val="002B600F"/>
    <w:rsid w:val="002D4CBE"/>
    <w:rsid w:val="002D630C"/>
    <w:rsid w:val="002E637F"/>
    <w:rsid w:val="003C1908"/>
    <w:rsid w:val="00470155"/>
    <w:rsid w:val="00495B19"/>
    <w:rsid w:val="004B5271"/>
    <w:rsid w:val="004D616D"/>
    <w:rsid w:val="00554315"/>
    <w:rsid w:val="00555F5B"/>
    <w:rsid w:val="0055670E"/>
    <w:rsid w:val="00562874"/>
    <w:rsid w:val="00584CEF"/>
    <w:rsid w:val="006125DE"/>
    <w:rsid w:val="00660104"/>
    <w:rsid w:val="00663751"/>
    <w:rsid w:val="0067445D"/>
    <w:rsid w:val="006846F0"/>
    <w:rsid w:val="006A2518"/>
    <w:rsid w:val="006A4427"/>
    <w:rsid w:val="006B0FA5"/>
    <w:rsid w:val="006B17F9"/>
    <w:rsid w:val="006C6177"/>
    <w:rsid w:val="006C7AB1"/>
    <w:rsid w:val="00711A5B"/>
    <w:rsid w:val="00723252"/>
    <w:rsid w:val="00743737"/>
    <w:rsid w:val="0078189A"/>
    <w:rsid w:val="00784DEA"/>
    <w:rsid w:val="00786688"/>
    <w:rsid w:val="007C0B19"/>
    <w:rsid w:val="0080377F"/>
    <w:rsid w:val="0080524A"/>
    <w:rsid w:val="008526DE"/>
    <w:rsid w:val="00863569"/>
    <w:rsid w:val="00875194"/>
    <w:rsid w:val="008B2893"/>
    <w:rsid w:val="00931DD7"/>
    <w:rsid w:val="00966FD7"/>
    <w:rsid w:val="009C6468"/>
    <w:rsid w:val="009E059D"/>
    <w:rsid w:val="00A43CB4"/>
    <w:rsid w:val="00A47053"/>
    <w:rsid w:val="00AA72D3"/>
    <w:rsid w:val="00AD21F7"/>
    <w:rsid w:val="00AE2D24"/>
    <w:rsid w:val="00AF284A"/>
    <w:rsid w:val="00AF4F91"/>
    <w:rsid w:val="00B32D00"/>
    <w:rsid w:val="00B92304"/>
    <w:rsid w:val="00BB67AA"/>
    <w:rsid w:val="00C9650E"/>
    <w:rsid w:val="00CB4940"/>
    <w:rsid w:val="00D1330B"/>
    <w:rsid w:val="00D45479"/>
    <w:rsid w:val="00D772D0"/>
    <w:rsid w:val="00D87CED"/>
    <w:rsid w:val="00DB3D48"/>
    <w:rsid w:val="00DE2C42"/>
    <w:rsid w:val="00DF1BF2"/>
    <w:rsid w:val="00DF3139"/>
    <w:rsid w:val="00E410EB"/>
    <w:rsid w:val="00E66BC1"/>
    <w:rsid w:val="00E76A36"/>
    <w:rsid w:val="00E934AE"/>
    <w:rsid w:val="00F32A8C"/>
    <w:rsid w:val="00F35A16"/>
    <w:rsid w:val="00F53333"/>
    <w:rsid w:val="00F6099A"/>
    <w:rsid w:val="00F616E4"/>
    <w:rsid w:val="00FD2717"/>
    <w:rsid w:val="00FD7087"/>
    <w:rsid w:val="00FE70F4"/>
    <w:rsid w:val="05C53CC8"/>
    <w:rsid w:val="06654B3C"/>
    <w:rsid w:val="06B6206D"/>
    <w:rsid w:val="0D7D3331"/>
    <w:rsid w:val="13F03DB7"/>
    <w:rsid w:val="171856F2"/>
    <w:rsid w:val="1D701ABD"/>
    <w:rsid w:val="22335E64"/>
    <w:rsid w:val="223503F0"/>
    <w:rsid w:val="2F286A34"/>
    <w:rsid w:val="34B279C1"/>
    <w:rsid w:val="3C9B18E8"/>
    <w:rsid w:val="49286765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4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45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454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54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5479"/>
    <w:pPr>
      <w:ind w:firstLineChars="200" w:firstLine="420"/>
    </w:pPr>
  </w:style>
  <w:style w:type="character" w:customStyle="1" w:styleId="CharChar1">
    <w:name w:val="Char Char1"/>
    <w:qFormat/>
    <w:locked/>
    <w:rsid w:val="00D4547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45479"/>
    <w:rPr>
      <w:kern w:val="2"/>
      <w:sz w:val="18"/>
      <w:szCs w:val="18"/>
    </w:rPr>
  </w:style>
  <w:style w:type="paragraph" w:customStyle="1" w:styleId="2">
    <w:name w:val="列出段落2"/>
    <w:basedOn w:val="a"/>
    <w:rsid w:val="00D4547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7033E-91DE-42C5-8E06-F5B975E1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cp:lastPrinted>2018-03-17T06:41:00Z</cp:lastPrinted>
  <dcterms:created xsi:type="dcterms:W3CDTF">2020-07-18T05:41:00Z</dcterms:created>
  <dcterms:modified xsi:type="dcterms:W3CDTF">2020-07-20T14:32:00Z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