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圣悦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上午至2025-04-0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