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ascii="宋体" w:hAnsi="宋体"/>
              </w:rPr>
              <w:drawing>
                <wp:anchor distT="0" distB="0" distL="114300" distR="114300" simplePos="0" relativeHeight="251658240" behindDoc="0" locked="0" layoutInCell="1" allowOverlap="1">
                  <wp:simplePos x="0" y="0"/>
                  <wp:positionH relativeFrom="column">
                    <wp:posOffset>1466215</wp:posOffset>
                  </wp:positionH>
                  <wp:positionV relativeFrom="paragraph">
                    <wp:posOffset>48260</wp:posOffset>
                  </wp:positionV>
                  <wp:extent cx="697230" cy="434340"/>
                  <wp:effectExtent l="0" t="0" r="3810" b="7620"/>
                  <wp:wrapSquare wrapText="bothSides"/>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697230" cy="43434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360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2020-07-13T13:46:56Z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