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河北前程实创智能家具科技有限公司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范岩修</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2025-03-26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河北省保定市阜平县经济开发区经济开发区工业台地标准化厂房二期4号楼南区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河北省保定市阜平县经济开发区经济开发区工业台地标准化厂房二期4号楼南区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2025年04月18日 上午至2025年04月19日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