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廊坊市广阳区东方危险货物运输有限公司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张会立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2025-04-13 8:30:00上午至2025-04-13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廊坊市广阳区爱民东道235号绿龙无公害蔬菜配送有限公司办公楼B区3层321室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廊坊市广阳区爱民东道235号绿龙无公害蔬菜配送有限公司办公楼B区3层321室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