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4912"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安徽逸通新型建材科技有限公司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30004-2025</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98433"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30004-2025</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安徽逸通新型建材科技有限公司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刘欢欢</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ISC-2025-1890(有效)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2026年03月12日下午至2026年03月13日下午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鞠录梅</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34185"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