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30001-2025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2026年01月29日上午至2026年01月30日上午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7606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