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102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尼特智能科技股份有限公司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贾海平、时俊琴、吴太平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22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2024-N1EnMS-1027778</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吴太平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2025-N0EnMS-1468194</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2025年07月06日下午至2025年07月08日下午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2025年07月06日下午至2025年07月08日下午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贾海平、时俊琴、吴太平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552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