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11482-2025-EnMS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思极(河北)电力设备有限公司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91370882MA3MQYTA3C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思极(河北)电力设备有限公司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河北省石家庄市晋州市桃园镇东小留村小学南行2600米路西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河北省石家庄市晋州市桃园镇东小留庄村村委会东行880米路南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绝缘硬梯、警示带、个人保安线、绝缘梯凳、伞式支架、围栏、验电器、高压拉闸杆、接地线（棒）、插杆、预埋式地桩、驱鸟器、驱鸟刺、拉线保护套、绝缘护罩、安全工器具柜、工频信号发生器、脚扣、标识牌、安全绳、近电报警器）的加工；电缆沟盖板、高低压成套开关设备、劳保用品、电力金具、非标金具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思极(河北)电力设备有限公司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河北省石家庄市晋州市桃园镇东小留村小学南行2600米路西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河北省石家庄市晋州市桃园镇东小留庄村村委会东行880米路南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绝缘硬梯、警示带、个人保安线、绝缘梯凳、伞式支架、围栏、验电器、高压拉闸杆、接地线（棒）、插杆、预埋式地桩、驱鸟器、驱鸟刺、拉线保护套、绝缘护罩、安全工器具柜、工频信号发生器、脚扣、标识牌、安全绳、近电报警器）的加工；电缆沟盖板、高低压成套开关设备、劳保用品、电力金具、非标金具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782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