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青岛巴斯克特金属制品有限公司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91370281MA3PDBNB2W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青岛巴斯克特金属制品有限公司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上合示范区长江一路2号上合国际贸易大厦（经营地址：山东省青岛市胶州市铺集镇铺集工业园安福尔路1号）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山东省青岛胶州市铺集镇工业园路西侧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Q:家电用浸塑篮筐、层架的制造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青岛巴斯克特金属制品有限公司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上合示范区长江一路2号上合国际贸易大厦（经营地址：山东省青岛市胶州市铺集镇铺集工业园安福尔路1号）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山东省青岛胶州市铺集镇工业园路西侧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Q:家电用浸塑篮筐、层架的制造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739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