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中煤地环（西安）环境科技有限公司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20308-2026-Q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08:30至2026年03月30日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825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