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21647-2025-QEO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临沂华茂机械有限公司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913713216906450673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临沂华茂机械有限公司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沂南县湖头镇驻地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沂南县湖头镇昌平路20号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E:农业机械制造（智能水肥一体化设备、过滤器、玉米收获机）所涉及场所的相关环境管理活动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Q:农业机械制造（智能水肥一体化设备、过滤器、玉米收获机）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O:农业机械制造（智能水肥一体化设备、过滤器、玉米收获机）所涉及场所的相关职业健康安全管理活动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临沂华茂机械有限公司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沂南县湖头镇驻地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沂南县湖头镇昌平路20号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E:农业机械制造（智能水肥一体化设备、过滤器、玉米收获机）所涉及场所的相关环境管理活动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Q:农业机械制造（智能水肥一体化设备、过滤器、玉米收获机）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O:农业机械制造（智能水肥一体化设备、过滤器、玉米收获机）所涉及场所的相关职业健康安全管理活动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11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