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山西山佳阀门股份有限公司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 8:30:00上午至2025-04-04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襄汾县新城镇张槐村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襄汾县新城镇张槐村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2025年04月05日 上午至2025年04月07日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