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                                 No：02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0" w:name="组织名称"/>
            <w:r>
              <w:rPr>
                <w:sz w:val="21"/>
                <w:szCs w:val="21"/>
              </w:rPr>
              <w:t>安徽顺佳达电力安装有限公司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sz w:val="21"/>
                <w:szCs w:val="21"/>
                <w:lang w:val="en-US" w:eastAsia="zh-CN"/>
              </w:rPr>
              <w:t>李侠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2"/>
              <w:rPr>
                <w:rFonts w:hint="default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现场查《消防点检记录表》，未能及时点检。部分干粉灭火器压力超标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 GB/T 19001:2016 idt ISO 9001:2015标准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 w:cs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45001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—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idt ISO 45001:2018标准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ind w:firstLine="420" w:firstLineChars="200"/>
              <w:jc w:val="left"/>
              <w:rPr>
                <w:rFonts w:ascii="方正仿宋简体" w:eastAsia="方正仿宋简体"/>
                <w:b/>
                <w:sz w:val="24"/>
              </w:rPr>
            </w:pPr>
            <w:bookmarkStart w:id="1" w:name="_GoBack"/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1219835</wp:posOffset>
                  </wp:positionH>
                  <wp:positionV relativeFrom="paragraph">
                    <wp:posOffset>259080</wp:posOffset>
                  </wp:positionV>
                  <wp:extent cx="756285" cy="323850"/>
                  <wp:effectExtent l="0" t="0" r="5715" b="635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0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"/>
            <w:r>
              <w:rPr>
                <w:rFonts w:hint="eastAsia" w:ascii="方正仿宋简体" w:eastAsia="方正仿宋简体"/>
                <w:b/>
                <w:sz w:val="24"/>
              </w:rPr>
              <w:t>审核员：                  审核组长：              受审核方代表：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eastAsia="方正仿宋简体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  <w:bCs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360" w:lineRule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left="525"/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以上纠正措施有效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    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11430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-35不符合报告纠正措施表(03版)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11.4pt;margin-top:2.2pt;height:20.2pt;width:173.1pt;z-index:251658240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PftFJ&#10;1QAAAAgBAAAPAAAAAAAAAAEAIAAAACIAAABkcnMvZG93bnJldi54bWxQSwECFAAUAAAACACHTuJA&#10;vD9dNLIBAAA1AwAADgAAAAAAAAABACAAAAAkAQAAZHJzL2Uyb0RvYy54bWxQSwUGAAAAAAYABgBZ&#10;AQAAS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026" o:spid="_x0000_s1026" o:spt="32" type="#_x0000_t32" style="position:absolute;left:0pt;margin-left:-0.05pt;margin-top:10.65pt;height:0pt;width:489.8pt;z-index:251659264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U4b1jUAAAABwEAAA8AAAAAAAAA&#10;AQAgAAAAIgAAAGRycy9kb3ducmV2LnhtbFBLAQIUABQAAAAIAIdO4kCUAX183AEAAJgDAAAOAAAA&#10;AAAAAAEAIAAAACMBAABkcnMvZTJvRG9jLnhtbFBLBQYAAAAABgAGAFkBAABx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65"/>
    <w:rsid w:val="0054535A"/>
    <w:rsid w:val="00653E65"/>
    <w:rsid w:val="00FF1E61"/>
    <w:rsid w:val="07F7192E"/>
    <w:rsid w:val="0BF97741"/>
    <w:rsid w:val="0FAE0426"/>
    <w:rsid w:val="18520118"/>
    <w:rsid w:val="24942CEC"/>
    <w:rsid w:val="24F3034B"/>
    <w:rsid w:val="25D0542A"/>
    <w:rsid w:val="26956B19"/>
    <w:rsid w:val="2A8475F9"/>
    <w:rsid w:val="2E17449E"/>
    <w:rsid w:val="34605F90"/>
    <w:rsid w:val="3AC3201E"/>
    <w:rsid w:val="3F5E7551"/>
    <w:rsid w:val="405B3F21"/>
    <w:rsid w:val="4583175E"/>
    <w:rsid w:val="4E7C365E"/>
    <w:rsid w:val="4FE52869"/>
    <w:rsid w:val="5BBA0A3E"/>
    <w:rsid w:val="5DEC50FD"/>
    <w:rsid w:val="5F4229DC"/>
    <w:rsid w:val="659B4E12"/>
    <w:rsid w:val="6A333705"/>
    <w:rsid w:val="6BC61617"/>
    <w:rsid w:val="6CDF04EE"/>
    <w:rsid w:val="6E0A3BDB"/>
    <w:rsid w:val="750730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paragraph" w:customStyle="1" w:styleId="11">
    <w:name w:val="封面标准号2"/>
    <w:basedOn w:val="12"/>
    <w:qFormat/>
    <w:uiPriority w:val="0"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12">
    <w:name w:val="封面标准号1"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140</Words>
  <Characters>801</Characters>
  <Lines>6</Lines>
  <Paragraphs>1</Paragraphs>
  <TotalTime>0</TotalTime>
  <ScaleCrop>false</ScaleCrop>
  <LinksUpToDate>false</LinksUpToDate>
  <CharactersWithSpaces>940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张磊</cp:lastModifiedBy>
  <cp:lastPrinted>2019-05-13T03:02:00Z</cp:lastPrinted>
  <dcterms:modified xsi:type="dcterms:W3CDTF">2020-07-18T07:00:38Z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