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河北鹏博玻璃钢有限公司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8:00:00上午至2025-03-31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