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法兰诗顿服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颜晔</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6上午至2025-03-2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锦江区下东大街18-32号1幢5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成华区双荆路6号招商雍华府一期2-2-1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6日 上午至2025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