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A763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0141-2020</w:t>
      </w:r>
      <w:bookmarkEnd w:id="0"/>
    </w:p>
    <w:p w:rsidR="0052689E" w:rsidRDefault="00A763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 w:rsidR="005C46F2">
        <w:trPr>
          <w:trHeight w:val="427"/>
        </w:trPr>
        <w:tc>
          <w:tcPr>
            <w:tcW w:w="1951" w:type="dxa"/>
            <w:vAlign w:val="center"/>
          </w:tcPr>
          <w:p w:rsidR="0052689E" w:rsidRDefault="00A763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 w:rsidRDefault="00FD4115">
            <w:r w:rsidRPr="00FD4115">
              <w:rPr>
                <w:rFonts w:hint="eastAsia"/>
              </w:rPr>
              <w:t>油井多相连续分测装置压力测量</w:t>
            </w:r>
          </w:p>
        </w:tc>
        <w:tc>
          <w:tcPr>
            <w:tcW w:w="2307" w:type="dxa"/>
            <w:gridSpan w:val="3"/>
            <w:vAlign w:val="center"/>
          </w:tcPr>
          <w:p w:rsidR="0052689E" w:rsidRDefault="00A763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 w:rsidRDefault="00FD4115">
            <w:r w:rsidRPr="00FD4115">
              <w:rPr>
                <w:rFonts w:hint="eastAsia"/>
              </w:rPr>
              <w:t>（</w:t>
            </w:r>
            <w:r w:rsidRPr="00FD4115">
              <w:t>2.4</w:t>
            </w:r>
            <w:r w:rsidRPr="00FD4115">
              <w:rPr>
                <w:rFonts w:hint="eastAsia"/>
              </w:rPr>
              <w:t>±</w:t>
            </w:r>
            <w:r w:rsidRPr="00FD4115">
              <w:t>0.2</w:t>
            </w:r>
            <w:r w:rsidRPr="00FD4115">
              <w:rPr>
                <w:rFonts w:hint="eastAsia"/>
              </w:rPr>
              <w:t>）</w:t>
            </w:r>
            <w:r w:rsidRPr="00FD4115">
              <w:rPr>
                <w:rFonts w:hint="eastAsia"/>
              </w:rPr>
              <w:t>MPa</w:t>
            </w:r>
          </w:p>
        </w:tc>
      </w:tr>
      <w:tr w:rsidR="005C46F2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A763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 w:rsidRDefault="00FD4115">
            <w:r w:rsidRPr="00FD4115">
              <w:rPr>
                <w:rFonts w:hint="eastAsia"/>
              </w:rPr>
              <w:t>Q/0500SSY005-201</w:t>
            </w:r>
            <w:r w:rsidRPr="00FD4115">
              <w:t>9</w:t>
            </w:r>
          </w:p>
        </w:tc>
      </w:tr>
      <w:tr w:rsidR="005C46F2">
        <w:trPr>
          <w:trHeight w:val="2228"/>
        </w:trPr>
        <w:tc>
          <w:tcPr>
            <w:tcW w:w="8930" w:type="dxa"/>
            <w:gridSpan w:val="9"/>
          </w:tcPr>
          <w:p w:rsidR="0052689E" w:rsidRDefault="00A76333">
            <w:r>
              <w:rPr>
                <w:rFonts w:hint="eastAsia"/>
              </w:rPr>
              <w:t>计量要求导出方法（可另附）</w:t>
            </w:r>
          </w:p>
          <w:p w:rsidR="00FD4115" w:rsidRPr="00FD4115" w:rsidRDefault="00FD4115" w:rsidP="00FD4115">
            <w:pPr>
              <w:rPr>
                <w:b/>
              </w:rPr>
            </w:pPr>
            <w:r w:rsidRPr="00FD4115">
              <w:rPr>
                <w:rFonts w:hint="eastAsia"/>
                <w:b/>
              </w:rPr>
              <w:t>1</w:t>
            </w:r>
            <w:r w:rsidRPr="00FD4115">
              <w:rPr>
                <w:rFonts w:hint="eastAsia"/>
                <w:b/>
              </w:rPr>
              <w:t>．测量范围的确定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油井多相连续分测装置压力测量要求为（</w:t>
            </w:r>
            <w:r w:rsidRPr="00FD4115">
              <w:t>2.4</w:t>
            </w:r>
            <w:r w:rsidRPr="00FD4115">
              <w:rPr>
                <w:rFonts w:hint="eastAsia"/>
              </w:rPr>
              <w:t>±</w:t>
            </w:r>
            <w:r w:rsidRPr="00FD4115">
              <w:t>0.2</w:t>
            </w:r>
            <w:r w:rsidRPr="00FD4115">
              <w:rPr>
                <w:rFonts w:hint="eastAsia"/>
              </w:rPr>
              <w:t>）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  <w:bCs/>
              </w:rPr>
              <w:t>，可规定为即（</w:t>
            </w:r>
            <w:r w:rsidRPr="00FD4115">
              <w:rPr>
                <w:bCs/>
              </w:rPr>
              <w:t>2.2</w:t>
            </w:r>
            <w:r w:rsidRPr="00FD4115">
              <w:rPr>
                <w:rFonts w:hint="eastAsia"/>
              </w:rPr>
              <w:t>～</w:t>
            </w:r>
            <w:r w:rsidRPr="00FD4115">
              <w:rPr>
                <w:bCs/>
              </w:rPr>
              <w:t>2.6</w:t>
            </w:r>
            <w:r w:rsidRPr="00FD4115">
              <w:rPr>
                <w:rFonts w:hint="eastAsia"/>
                <w:bCs/>
              </w:rPr>
              <w:t>）</w:t>
            </w:r>
            <w:r w:rsidRPr="00FD4115">
              <w:rPr>
                <w:rFonts w:hint="eastAsia"/>
                <w:bCs/>
              </w:rPr>
              <w:t>MPa</w:t>
            </w:r>
            <w:r w:rsidRPr="00FD4115">
              <w:rPr>
                <w:rFonts w:hint="eastAsia"/>
              </w:rPr>
              <w:t>向两边延伸测量范围为（</w:t>
            </w:r>
            <w:r w:rsidRPr="00FD4115">
              <w:t>1.8</w:t>
            </w:r>
            <w:r w:rsidRPr="00FD4115">
              <w:rPr>
                <w:rFonts w:hint="eastAsia"/>
              </w:rPr>
              <w:t>～</w:t>
            </w:r>
            <w:r w:rsidRPr="00FD4115">
              <w:t>3.0</w:t>
            </w:r>
            <w:r w:rsidRPr="00FD4115">
              <w:rPr>
                <w:rFonts w:hint="eastAsia"/>
              </w:rPr>
              <w:t>）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，因此测量范围为（</w:t>
            </w:r>
            <w:r w:rsidRPr="00FD4115">
              <w:t>1.8</w:t>
            </w:r>
            <w:r w:rsidRPr="00FD4115">
              <w:rPr>
                <w:rFonts w:hint="eastAsia"/>
              </w:rPr>
              <w:t>～</w:t>
            </w:r>
            <w:r w:rsidRPr="00FD4115">
              <w:t>3.0</w:t>
            </w:r>
            <w:r w:rsidRPr="00FD4115">
              <w:rPr>
                <w:rFonts w:hint="eastAsia"/>
              </w:rPr>
              <w:t>）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即可满足要求。</w:t>
            </w:r>
          </w:p>
          <w:p w:rsidR="00FD4115" w:rsidRPr="00FD4115" w:rsidRDefault="00FD4115" w:rsidP="00FD4115">
            <w:pPr>
              <w:rPr>
                <w:b/>
              </w:rPr>
            </w:pPr>
            <w:r w:rsidRPr="00FD4115">
              <w:rPr>
                <w:rFonts w:hint="eastAsia"/>
                <w:b/>
              </w:rPr>
              <w:t xml:space="preserve">2. </w:t>
            </w:r>
            <w:r w:rsidRPr="00FD4115">
              <w:rPr>
                <w:rFonts w:hint="eastAsia"/>
                <w:b/>
              </w:rPr>
              <w:t>最大允许误差的确定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在生产过程中，油井多相连续分测装置压力测量控制在</w:t>
            </w:r>
            <w:r w:rsidRPr="00FD4115">
              <w:rPr>
                <w:rFonts w:hint="eastAsia"/>
                <w:bCs/>
              </w:rPr>
              <w:t>（</w:t>
            </w:r>
            <w:r w:rsidRPr="00FD4115">
              <w:rPr>
                <w:bCs/>
              </w:rPr>
              <w:t>2.2</w:t>
            </w:r>
            <w:r w:rsidRPr="00FD4115">
              <w:rPr>
                <w:rFonts w:hint="eastAsia"/>
              </w:rPr>
              <w:t>～</w:t>
            </w:r>
            <w:r w:rsidRPr="00FD4115">
              <w:rPr>
                <w:rFonts w:hint="eastAsia"/>
                <w:bCs/>
              </w:rPr>
              <w:t>2</w:t>
            </w:r>
            <w:r w:rsidRPr="00FD4115">
              <w:rPr>
                <w:bCs/>
              </w:rPr>
              <w:t>.6</w:t>
            </w:r>
            <w:r w:rsidRPr="00FD4115">
              <w:rPr>
                <w:rFonts w:hint="eastAsia"/>
                <w:bCs/>
              </w:rPr>
              <w:t>）</w:t>
            </w:r>
            <w:r w:rsidRPr="00FD4115">
              <w:rPr>
                <w:rFonts w:hint="eastAsia"/>
                <w:bCs/>
              </w:rPr>
              <w:t>MPa</w:t>
            </w:r>
            <w:r w:rsidRPr="00FD4115">
              <w:rPr>
                <w:rFonts w:hint="eastAsia"/>
              </w:rPr>
              <w:t>，</w:t>
            </w:r>
            <w:r w:rsidRPr="00FD4115">
              <w:rPr>
                <w:rFonts w:hint="eastAsia"/>
              </w:rPr>
              <w:t>T=</w:t>
            </w:r>
            <w:r w:rsidRPr="00FD4115">
              <w:t>0.4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；则：测量过程最大允许误差：△允</w:t>
            </w:r>
            <w:r w:rsidRPr="00FD4115">
              <w:rPr>
                <w:rFonts w:hint="eastAsia"/>
              </w:rPr>
              <w:t>=T</w:t>
            </w:r>
            <w:r w:rsidRPr="00FD4115">
              <w:rPr>
                <w:rFonts w:hint="eastAsia"/>
              </w:rPr>
              <w:t>×（</w:t>
            </w:r>
            <w:r w:rsidRPr="00FD4115">
              <w:rPr>
                <w:rFonts w:hint="eastAsia"/>
              </w:rPr>
              <w:t>1/3</w:t>
            </w:r>
            <w:r w:rsidRPr="00FD4115">
              <w:rPr>
                <w:rFonts w:hint="eastAsia"/>
              </w:rPr>
              <w:t>～</w:t>
            </w:r>
            <w:r w:rsidRPr="00FD4115">
              <w:rPr>
                <w:rFonts w:hint="eastAsia"/>
              </w:rPr>
              <w:t>1/10</w:t>
            </w:r>
            <w:r w:rsidRPr="00FD4115">
              <w:rPr>
                <w:rFonts w:hint="eastAsia"/>
              </w:rPr>
              <w:t>）</w:t>
            </w:r>
            <w:r w:rsidRPr="00FD4115">
              <w:rPr>
                <w:rFonts w:hint="eastAsia"/>
              </w:rPr>
              <w:t>=</w:t>
            </w:r>
            <w:r w:rsidRPr="00FD4115">
              <w:t>0.4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×</w:t>
            </w:r>
            <w:r w:rsidRPr="00FD4115">
              <w:rPr>
                <w:rFonts w:hint="eastAsia"/>
              </w:rPr>
              <w:t>1/3=</w:t>
            </w:r>
            <w:r w:rsidRPr="00FD4115">
              <w:t>0.133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（取</w:t>
            </w:r>
            <w:r w:rsidRPr="00FD4115">
              <w:rPr>
                <w:rFonts w:hint="eastAsia"/>
              </w:rPr>
              <w:t>1/3)</w:t>
            </w:r>
            <w:r w:rsidRPr="00FD4115">
              <w:rPr>
                <w:rFonts w:hint="eastAsia"/>
              </w:rPr>
              <w:t>；</w:t>
            </w:r>
          </w:p>
          <w:p w:rsidR="00FD4115" w:rsidRPr="00FD4115" w:rsidRDefault="00FD4115"/>
        </w:tc>
      </w:tr>
      <w:tr w:rsidR="005C46F2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 w:rsidRDefault="00A763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Default="00A76333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 w:rsidRDefault="00A76333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 w:rsidRDefault="00A76333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A7633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 w:rsidRDefault="00A76333">
            <w:r>
              <w:rPr>
                <w:rFonts w:hint="eastAsia"/>
              </w:rPr>
              <w:t>校准证书</w:t>
            </w:r>
          </w:p>
          <w:p w:rsidR="0052689E" w:rsidRDefault="00A76333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 w:rsidRDefault="00A76333">
            <w:r>
              <w:rPr>
                <w:rFonts w:hint="eastAsia"/>
              </w:rPr>
              <w:t>校准日期</w:t>
            </w:r>
          </w:p>
        </w:tc>
      </w:tr>
      <w:tr w:rsidR="005C46F2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5D05B7"/>
        </w:tc>
        <w:tc>
          <w:tcPr>
            <w:tcW w:w="1559" w:type="dxa"/>
          </w:tcPr>
          <w:p w:rsidR="0052689E" w:rsidRPr="00FD4115" w:rsidRDefault="00FD4115">
            <w:r w:rsidRPr="00FD4115"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</w:tcPr>
          <w:p w:rsidR="0052689E" w:rsidRPr="00FD4115" w:rsidRDefault="00FD4115">
            <w:r w:rsidRPr="00FD4115">
              <w:rPr>
                <w:rFonts w:hint="eastAsia"/>
              </w:rPr>
              <w:t>Y</w:t>
            </w:r>
            <w:r w:rsidRPr="00FD4115">
              <w:t>-150</w:t>
            </w:r>
          </w:p>
        </w:tc>
        <w:tc>
          <w:tcPr>
            <w:tcW w:w="1418" w:type="dxa"/>
          </w:tcPr>
          <w:p w:rsidR="0052689E" w:rsidRPr="00FD4115" w:rsidRDefault="00FD4115">
            <w:r w:rsidRPr="00FD4115">
              <w:rPr>
                <w:rFonts w:hint="eastAsia"/>
              </w:rPr>
              <w:t>1</w:t>
            </w:r>
            <w:r w:rsidRPr="00FD4115">
              <w:t>.6</w:t>
            </w:r>
            <w:r w:rsidRPr="00FD4115">
              <w:rPr>
                <w:rFonts w:hint="eastAsia"/>
              </w:rPr>
              <w:t>级</w:t>
            </w:r>
          </w:p>
        </w:tc>
        <w:tc>
          <w:tcPr>
            <w:tcW w:w="1134" w:type="dxa"/>
            <w:gridSpan w:val="2"/>
          </w:tcPr>
          <w:p w:rsidR="0052689E" w:rsidRPr="00FD4115" w:rsidRDefault="00FD4115">
            <w:r w:rsidRPr="00FD4115">
              <w:t>200610-812000100-001</w:t>
            </w:r>
          </w:p>
        </w:tc>
        <w:tc>
          <w:tcPr>
            <w:tcW w:w="1592" w:type="dxa"/>
          </w:tcPr>
          <w:p w:rsidR="0052689E" w:rsidRPr="00FD4115" w:rsidRDefault="00FD4115">
            <w:r w:rsidRPr="00FD4115">
              <w:rPr>
                <w:rFonts w:hint="eastAsia"/>
              </w:rPr>
              <w:t>2</w:t>
            </w:r>
            <w:r w:rsidRPr="00FD4115">
              <w:t>020.5.25</w:t>
            </w:r>
          </w:p>
        </w:tc>
      </w:tr>
      <w:tr w:rsidR="005C46F2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5D05B7"/>
        </w:tc>
        <w:tc>
          <w:tcPr>
            <w:tcW w:w="1559" w:type="dxa"/>
          </w:tcPr>
          <w:p w:rsidR="0052689E" w:rsidRDefault="005D05B7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5D05B7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 w:rsidRDefault="005D05B7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5D05B7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 w:rsidRDefault="005D05B7">
            <w:pPr>
              <w:rPr>
                <w:color w:val="FF0000"/>
              </w:rPr>
            </w:pPr>
          </w:p>
        </w:tc>
      </w:tr>
      <w:tr w:rsidR="005C46F2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5D05B7"/>
        </w:tc>
        <w:tc>
          <w:tcPr>
            <w:tcW w:w="1559" w:type="dxa"/>
          </w:tcPr>
          <w:p w:rsidR="0052689E" w:rsidRDefault="005D05B7"/>
        </w:tc>
        <w:tc>
          <w:tcPr>
            <w:tcW w:w="1134" w:type="dxa"/>
            <w:gridSpan w:val="2"/>
          </w:tcPr>
          <w:p w:rsidR="0052689E" w:rsidRDefault="005D05B7"/>
        </w:tc>
        <w:tc>
          <w:tcPr>
            <w:tcW w:w="1418" w:type="dxa"/>
          </w:tcPr>
          <w:p w:rsidR="0052689E" w:rsidRDefault="005D05B7"/>
        </w:tc>
        <w:tc>
          <w:tcPr>
            <w:tcW w:w="1134" w:type="dxa"/>
            <w:gridSpan w:val="2"/>
          </w:tcPr>
          <w:p w:rsidR="0052689E" w:rsidRDefault="005D05B7"/>
        </w:tc>
        <w:tc>
          <w:tcPr>
            <w:tcW w:w="1592" w:type="dxa"/>
          </w:tcPr>
          <w:p w:rsidR="0052689E" w:rsidRDefault="005D05B7"/>
        </w:tc>
      </w:tr>
      <w:tr w:rsidR="005C46F2">
        <w:trPr>
          <w:trHeight w:val="3115"/>
        </w:trPr>
        <w:tc>
          <w:tcPr>
            <w:tcW w:w="8930" w:type="dxa"/>
            <w:gridSpan w:val="9"/>
          </w:tcPr>
          <w:p w:rsidR="0052689E" w:rsidRDefault="00A76333">
            <w:r>
              <w:rPr>
                <w:rFonts w:hint="eastAsia"/>
              </w:rPr>
              <w:t>计量验证记录</w:t>
            </w:r>
          </w:p>
          <w:p w:rsidR="00FD4115" w:rsidRPr="00FD4115" w:rsidRDefault="00FD4115" w:rsidP="00FD4115">
            <w:r>
              <w:rPr>
                <w:rFonts w:hint="eastAsia"/>
                <w:b/>
              </w:rPr>
              <w:t>1</w:t>
            </w:r>
            <w:r w:rsidRPr="00FD4115">
              <w:rPr>
                <w:rFonts w:hint="eastAsia"/>
                <w:b/>
              </w:rPr>
              <w:t>、比较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油井多相连续分测装置压力测量范围要求为（</w:t>
            </w:r>
            <w:r w:rsidRPr="00FD4115">
              <w:t>1.8</w:t>
            </w:r>
            <w:r w:rsidRPr="00FD4115">
              <w:rPr>
                <w:rFonts w:hint="eastAsia"/>
              </w:rPr>
              <w:t>～</w:t>
            </w:r>
            <w:r w:rsidRPr="00FD4115">
              <w:t>3.0</w:t>
            </w:r>
            <w:r w:rsidRPr="00FD4115">
              <w:rPr>
                <w:rFonts w:hint="eastAsia"/>
              </w:rPr>
              <w:t>）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（计量要求）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压力表的测量范围为（</w:t>
            </w:r>
            <w:r w:rsidRPr="00FD4115">
              <w:rPr>
                <w:rFonts w:hint="eastAsia"/>
              </w:rPr>
              <w:t>0</w:t>
            </w:r>
            <w:r w:rsidRPr="00FD4115">
              <w:rPr>
                <w:rFonts w:hint="eastAsia"/>
              </w:rPr>
              <w:t>～</w:t>
            </w:r>
            <w:r>
              <w:t>4</w:t>
            </w:r>
            <w:r w:rsidRPr="00FD4115">
              <w:rPr>
                <w:rFonts w:hint="eastAsia"/>
              </w:rPr>
              <w:t>）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（计量特性）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压力表的测量范围高于计量要求的测量范围。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油井多相连续分测装置压力测量过程最大允许误差要求为</w:t>
            </w:r>
            <w:r w:rsidRPr="00FD4115">
              <w:t>0.133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，及±</w:t>
            </w:r>
            <w:r w:rsidRPr="00FD4115">
              <w:t>0.067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（计量要求）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压力表检定合格，在（</w:t>
            </w:r>
            <w:r w:rsidRPr="00FD4115">
              <w:t>1.8</w:t>
            </w:r>
            <w:r w:rsidRPr="00FD4115">
              <w:rPr>
                <w:rFonts w:hint="eastAsia"/>
              </w:rPr>
              <w:t>～</w:t>
            </w:r>
            <w:r w:rsidRPr="00FD4115">
              <w:t>3.0</w:t>
            </w:r>
            <w:r w:rsidRPr="00FD4115">
              <w:rPr>
                <w:rFonts w:hint="eastAsia"/>
              </w:rPr>
              <w:t>）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的最大允许误差为±</w:t>
            </w:r>
            <w:r w:rsidRPr="00FD4115">
              <w:rPr>
                <w:rFonts w:hint="eastAsia"/>
              </w:rPr>
              <w:t>0.</w:t>
            </w:r>
            <w:r w:rsidRPr="00FD4115">
              <w:t>064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（计量特性）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压力表最大允许误差小于测量过程计量要求的最大允许误差。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选择测量范围（</w:t>
            </w:r>
            <w:r w:rsidRPr="00FD4115">
              <w:rPr>
                <w:rFonts w:hint="eastAsia"/>
              </w:rPr>
              <w:t>0</w:t>
            </w:r>
            <w:r w:rsidRPr="00FD4115">
              <w:rPr>
                <w:rFonts w:hint="eastAsia"/>
              </w:rPr>
              <w:t>～</w:t>
            </w:r>
            <w:r w:rsidRPr="00FD4115">
              <w:t>4</w:t>
            </w:r>
            <w:r w:rsidRPr="00FD4115">
              <w:rPr>
                <w:rFonts w:hint="eastAsia"/>
              </w:rPr>
              <w:t>）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的压力表，最大允许误差为±</w:t>
            </w:r>
            <w:r w:rsidRPr="00FD4115">
              <w:rPr>
                <w:rFonts w:hint="eastAsia"/>
              </w:rPr>
              <w:t>0.</w:t>
            </w:r>
            <w:r w:rsidRPr="00FD4115">
              <w:t>064</w:t>
            </w:r>
            <w:r w:rsidRPr="00FD4115">
              <w:rPr>
                <w:rFonts w:hint="eastAsia"/>
              </w:rPr>
              <w:t>MPa</w:t>
            </w:r>
            <w:r w:rsidRPr="00FD4115">
              <w:rPr>
                <w:rFonts w:hint="eastAsia"/>
              </w:rPr>
              <w:t>，满足要求。</w:t>
            </w:r>
          </w:p>
          <w:p w:rsidR="00FD4115" w:rsidRPr="00FD4115" w:rsidRDefault="00FD4115" w:rsidP="00FD4115">
            <w:r w:rsidRPr="00FD4115">
              <w:rPr>
                <w:rFonts w:hint="eastAsia"/>
              </w:rPr>
              <w:t>经验证完全满足要求。</w:t>
            </w:r>
          </w:p>
          <w:p w:rsidR="00FD4115" w:rsidRPr="00FD4115" w:rsidRDefault="00FD4115" w:rsidP="00FD4115">
            <w:pPr>
              <w:rPr>
                <w:b/>
              </w:rPr>
            </w:pPr>
            <w:r w:rsidRPr="00FD4115">
              <w:rPr>
                <w:rFonts w:hint="eastAsia"/>
                <w:b/>
              </w:rPr>
              <w:t>2</w:t>
            </w:r>
            <w:r w:rsidRPr="00FD4115">
              <w:rPr>
                <w:rFonts w:hint="eastAsia"/>
                <w:b/>
              </w:rPr>
              <w:t>、验证合格证书及标识</w:t>
            </w:r>
          </w:p>
          <w:p w:rsidR="0052689E" w:rsidRDefault="00FD4115" w:rsidP="00FD4115">
            <w:r w:rsidRPr="00FD4115">
              <w:rPr>
                <w:rFonts w:hint="eastAsia"/>
                <w:bCs/>
              </w:rPr>
              <w:t>该压力表通过计量确认合格后，填写计量确认记录并粘贴计量确认合格标识。</w:t>
            </w:r>
          </w:p>
          <w:p w:rsidR="0052689E" w:rsidRDefault="005D05B7"/>
          <w:p w:rsidR="0052689E" w:rsidRDefault="005D05B7"/>
          <w:p w:rsidR="0052689E" w:rsidRDefault="005D05B7"/>
          <w:p w:rsidR="0052689E" w:rsidRDefault="005D05B7"/>
          <w:p w:rsidR="0052689E" w:rsidRDefault="00A763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834F47" w:rsidRPr="00834F47">
              <w:rPr>
                <w:rFonts w:asciiTheme="minorEastAsia" w:hAnsiTheme="minorEastAsia"/>
                <w:szCs w:val="21"/>
              </w:rPr>
              <w:sym w:font="Wingdings" w:char="00FE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5D05B7">
            <w:pPr>
              <w:rPr>
                <w:szCs w:val="21"/>
              </w:rPr>
            </w:pPr>
          </w:p>
          <w:p w:rsidR="0052689E" w:rsidRDefault="00A7633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C46F2">
        <w:trPr>
          <w:trHeight w:val="3400"/>
        </w:trPr>
        <w:tc>
          <w:tcPr>
            <w:tcW w:w="8930" w:type="dxa"/>
            <w:gridSpan w:val="9"/>
          </w:tcPr>
          <w:p w:rsidR="0052689E" w:rsidRDefault="00A76333">
            <w:r>
              <w:rPr>
                <w:rFonts w:hint="eastAsia"/>
              </w:rPr>
              <w:lastRenderedPageBreak/>
              <w:t>认证审核记录：</w:t>
            </w:r>
          </w:p>
          <w:p w:rsidR="00FD4115" w:rsidRPr="00FD4115" w:rsidRDefault="00FD4115" w:rsidP="00870BED">
            <w:pPr>
              <w:pStyle w:val="1"/>
              <w:ind w:left="360" w:firstLineChars="0" w:firstLine="0"/>
            </w:pPr>
            <w:r w:rsidRPr="00FD4115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52689E" w:rsidRPr="00FD4115" w:rsidRDefault="005D05B7"/>
          <w:p w:rsidR="0052689E" w:rsidRDefault="00A76333">
            <w:r>
              <w:rPr>
                <w:rFonts w:hint="eastAsia"/>
              </w:rPr>
              <w:t>审核员意见：</w:t>
            </w:r>
            <w:r w:rsidR="00E37291">
              <w:rPr>
                <w:noProof/>
              </w:rPr>
              <w:drawing>
                <wp:inline distT="0" distB="0" distL="0" distR="0" wp14:anchorId="1E342980">
                  <wp:extent cx="579120" cy="24384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689E" w:rsidRDefault="005D05B7"/>
          <w:p w:rsidR="0052689E" w:rsidRDefault="005D05B7"/>
          <w:p w:rsidR="0052689E" w:rsidRDefault="005D05B7"/>
          <w:p w:rsidR="0052689E" w:rsidRDefault="00A7633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37291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E37291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E37291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52689E" w:rsidRDefault="005D05B7">
            <w:pPr>
              <w:rPr>
                <w:szCs w:val="21"/>
              </w:rPr>
            </w:pPr>
          </w:p>
          <w:p w:rsidR="0052689E" w:rsidRDefault="005D05B7">
            <w:pPr>
              <w:rPr>
                <w:szCs w:val="21"/>
              </w:rPr>
            </w:pPr>
          </w:p>
        </w:tc>
      </w:tr>
    </w:tbl>
    <w:p w:rsidR="0052689E" w:rsidRDefault="005D05B7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5B7" w:rsidRDefault="005D05B7">
      <w:r>
        <w:separator/>
      </w:r>
    </w:p>
  </w:endnote>
  <w:endnote w:type="continuationSeparator" w:id="0">
    <w:p w:rsidR="005D05B7" w:rsidRDefault="005D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A763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D05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5B7" w:rsidRDefault="005D05B7">
      <w:r>
        <w:separator/>
      </w:r>
    </w:p>
  </w:footnote>
  <w:footnote w:type="continuationSeparator" w:id="0">
    <w:p w:rsidR="005D05B7" w:rsidRDefault="005D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A7633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5D05B7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A7633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 w:rsidRDefault="00A7633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7633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A7633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5D05B7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6F2"/>
    <w:rsid w:val="005C46F2"/>
    <w:rsid w:val="005D05B7"/>
    <w:rsid w:val="00834F47"/>
    <w:rsid w:val="00870BED"/>
    <w:rsid w:val="00A76333"/>
    <w:rsid w:val="00BE2DC4"/>
    <w:rsid w:val="00E37291"/>
    <w:rsid w:val="00FD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9337B6"/>
  <w15:docId w15:val="{B573145D-8F23-4F85-8B3F-43FCCF7A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897</Characters>
  <Application>Microsoft Office Word</Application>
  <DocSecurity>0</DocSecurity>
  <Lines>7</Lines>
  <Paragraphs>2</Paragraphs>
  <ScaleCrop>false</ScaleCrop>
  <Company>Aliyun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27</cp:revision>
  <cp:lastPrinted>2017-02-16T05:50:00Z</cp:lastPrinted>
  <dcterms:created xsi:type="dcterms:W3CDTF">2015-10-14T00:38:00Z</dcterms:created>
  <dcterms:modified xsi:type="dcterms:W3CDTF">2020-07-12T03:32:00Z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